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580" w:lineRule="exact"/>
        <w:jc w:val="both"/>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w:t>
      </w:r>
    </w:p>
    <w:p>
      <w:pPr>
        <w:wordWrap w:val="0"/>
        <w:spacing w:line="580" w:lineRule="exact"/>
        <w:jc w:val="center"/>
        <w:rPr>
          <w:rFonts w:hint="eastAsia" w:ascii="黑体" w:hAnsi="黑体" w:eastAsia="黑体" w:cs="黑体"/>
          <w:sz w:val="32"/>
          <w:szCs w:val="32"/>
          <w:lang w:val="en-US" w:eastAsia="zh-CN"/>
        </w:rPr>
      </w:pPr>
      <w:r>
        <w:rPr>
          <w:rFonts w:hint="eastAsia" w:ascii="方正小标宋简体" w:hAnsi="方正小标宋简体" w:eastAsia="方正小标宋简体" w:cs="方正小标宋简体"/>
          <w:i w:val="0"/>
          <w:color w:val="000000"/>
          <w:kern w:val="0"/>
          <w:sz w:val="44"/>
          <w:szCs w:val="44"/>
          <w:u w:val="none"/>
          <w:lang w:val="en-US" w:eastAsia="zh-CN" w:bidi="ar"/>
        </w:rPr>
        <w:t>浙江省</w:t>
      </w:r>
      <w:r>
        <w:rPr>
          <w:rFonts w:hint="eastAsia" w:ascii="方正小标宋简体" w:hAnsi="方正小标宋简体" w:eastAsia="方正小标宋简体" w:cs="方正小标宋简体"/>
          <w:color w:val="000000"/>
          <w:kern w:val="0"/>
          <w:sz w:val="44"/>
          <w:szCs w:val="44"/>
          <w:u w:val="none"/>
          <w:lang w:bidi="ar"/>
        </w:rPr>
        <w:t>普通本科高校</w:t>
      </w:r>
      <w:r>
        <w:rPr>
          <w:rFonts w:hint="eastAsia" w:ascii="方正小标宋简体" w:hAnsi="方正小标宋简体" w:eastAsia="方正小标宋简体" w:cs="方正小标宋简体"/>
          <w:i w:val="0"/>
          <w:color w:val="000000"/>
          <w:kern w:val="0"/>
          <w:sz w:val="44"/>
          <w:szCs w:val="44"/>
          <w:u w:val="none"/>
          <w:lang w:val="en-US" w:eastAsia="zh-CN" w:bidi="ar"/>
        </w:rPr>
        <w:t>“十四五”教学改革项目</w:t>
      </w:r>
    </w:p>
    <w:tbl>
      <w:tblPr>
        <w:tblStyle w:val="4"/>
        <w:tblW w:w="134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55"/>
        <w:gridCol w:w="1620"/>
        <w:gridCol w:w="1800"/>
        <w:gridCol w:w="4335"/>
        <w:gridCol w:w="1558"/>
        <w:gridCol w:w="33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000000"/>
                <w:sz w:val="24"/>
                <w:szCs w:val="24"/>
                <w:u w:val="none"/>
              </w:rPr>
            </w:pPr>
            <w:r>
              <w:rPr>
                <w:rFonts w:hint="default" w:ascii="Times New Roman" w:hAnsi="Times New Roman" w:eastAsia="仿宋_GB2312" w:cs="Times New Roman"/>
                <w:b/>
                <w:bCs/>
                <w:i w:val="0"/>
                <w:color w:val="000000"/>
                <w:kern w:val="0"/>
                <w:sz w:val="24"/>
                <w:szCs w:val="24"/>
                <w:u w:val="none"/>
                <w:lang w:val="en-US" w:eastAsia="zh-CN" w:bidi="ar"/>
              </w:rPr>
              <w:t>序号</w:t>
            </w:r>
          </w:p>
        </w:tc>
        <w:tc>
          <w:tcPr>
            <w:tcW w:w="1620" w:type="dxa"/>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000000"/>
                <w:sz w:val="24"/>
                <w:szCs w:val="24"/>
                <w:u w:val="none"/>
              </w:rPr>
            </w:pPr>
            <w:r>
              <w:rPr>
                <w:rFonts w:hint="default" w:ascii="Times New Roman" w:hAnsi="Times New Roman" w:eastAsia="仿宋_GB2312" w:cs="Times New Roman"/>
                <w:b/>
                <w:bCs/>
                <w:i w:val="0"/>
                <w:color w:val="000000"/>
                <w:kern w:val="0"/>
                <w:sz w:val="24"/>
                <w:szCs w:val="24"/>
                <w:u w:val="none"/>
                <w:lang w:val="en-US" w:eastAsia="zh-CN" w:bidi="ar"/>
              </w:rPr>
              <w:t>项目编号</w:t>
            </w:r>
          </w:p>
        </w:tc>
        <w:tc>
          <w:tcPr>
            <w:tcW w:w="180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000000"/>
                <w:sz w:val="28"/>
                <w:szCs w:val="28"/>
                <w:u w:val="none"/>
              </w:rPr>
            </w:pPr>
            <w:r>
              <w:rPr>
                <w:rFonts w:hint="default" w:ascii="Times New Roman" w:hAnsi="Times New Roman" w:eastAsia="仿宋_GB2312" w:cs="Times New Roman"/>
                <w:b/>
                <w:bCs/>
                <w:i w:val="0"/>
                <w:color w:val="000000"/>
                <w:kern w:val="0"/>
                <w:sz w:val="28"/>
                <w:szCs w:val="28"/>
                <w:u w:val="none"/>
                <w:lang w:val="en-US" w:eastAsia="zh-CN" w:bidi="ar"/>
              </w:rPr>
              <w:t>项目主持学校</w:t>
            </w:r>
          </w:p>
        </w:tc>
        <w:tc>
          <w:tcPr>
            <w:tcW w:w="4335" w:type="dxa"/>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000000"/>
                <w:sz w:val="24"/>
                <w:szCs w:val="24"/>
                <w:u w:val="none"/>
              </w:rPr>
            </w:pPr>
            <w:r>
              <w:rPr>
                <w:rFonts w:hint="default" w:ascii="Times New Roman" w:hAnsi="Times New Roman" w:eastAsia="仿宋_GB2312" w:cs="Times New Roman"/>
                <w:b/>
                <w:bCs/>
                <w:i w:val="0"/>
                <w:color w:val="000000"/>
                <w:kern w:val="0"/>
                <w:sz w:val="24"/>
                <w:szCs w:val="24"/>
                <w:u w:val="none"/>
                <w:lang w:val="en-US" w:eastAsia="zh-CN" w:bidi="ar"/>
              </w:rPr>
              <w:t>项目名称</w:t>
            </w:r>
          </w:p>
        </w:tc>
        <w:tc>
          <w:tcPr>
            <w:tcW w:w="1558" w:type="dxa"/>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000000"/>
                <w:sz w:val="24"/>
                <w:szCs w:val="24"/>
                <w:u w:val="none"/>
              </w:rPr>
            </w:pPr>
            <w:r>
              <w:rPr>
                <w:rFonts w:hint="default" w:ascii="Times New Roman" w:hAnsi="Times New Roman" w:eastAsia="仿宋_GB2312" w:cs="Times New Roman"/>
                <w:b/>
                <w:bCs/>
                <w:i w:val="0"/>
                <w:color w:val="000000"/>
                <w:kern w:val="0"/>
                <w:sz w:val="24"/>
                <w:szCs w:val="24"/>
                <w:u w:val="none"/>
                <w:lang w:val="en-US" w:eastAsia="zh-CN" w:bidi="ar"/>
              </w:rPr>
              <w:t>主持人</w:t>
            </w:r>
          </w:p>
        </w:tc>
        <w:tc>
          <w:tcPr>
            <w:tcW w:w="3317" w:type="dxa"/>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color w:val="000000"/>
                <w:sz w:val="24"/>
                <w:szCs w:val="24"/>
                <w:u w:val="none"/>
              </w:rPr>
            </w:pPr>
            <w:r>
              <w:rPr>
                <w:rFonts w:hint="default" w:ascii="Times New Roman" w:hAnsi="Times New Roman" w:eastAsia="仿宋_GB2312" w:cs="Times New Roman"/>
                <w:b/>
                <w:bCs/>
                <w:i w:val="0"/>
                <w:color w:val="000000"/>
                <w:kern w:val="0"/>
                <w:sz w:val="24"/>
                <w:szCs w:val="24"/>
                <w:u w:val="none"/>
                <w:lang w:val="en-US" w:eastAsia="zh-CN" w:bidi="ar"/>
              </w:rPr>
              <w:t>参与人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jg20220001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浙江大学</w:t>
            </w:r>
          </w:p>
        </w:tc>
        <w:tc>
          <w:tcPr>
            <w:tcW w:w="4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浙江大学科技伦理课程体系的设计与实践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白惠仁</w:t>
            </w:r>
          </w:p>
        </w:tc>
        <w:tc>
          <w:tcPr>
            <w:tcW w:w="3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丛杭青、李恒威、黄正行、王晓梅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jg20220002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浙江大学</w:t>
            </w:r>
          </w:p>
        </w:tc>
        <w:tc>
          <w:tcPr>
            <w:tcW w:w="4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哲学专业拔尖人才自主培养体系构建</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王俊</w:t>
            </w:r>
          </w:p>
        </w:tc>
        <w:tc>
          <w:tcPr>
            <w:tcW w:w="3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李忠伟、胡小倩、楼巍、王政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jg20220003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浙江大学</w:t>
            </w:r>
          </w:p>
        </w:tc>
        <w:tc>
          <w:tcPr>
            <w:tcW w:w="4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大学外语智慧教学体系探索与实践　</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闵尚超</w:t>
            </w:r>
          </w:p>
        </w:tc>
        <w:tc>
          <w:tcPr>
            <w:tcW w:w="3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陈文智、金娟琴、方富民、潘珣祎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jg20220004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浙江大学</w:t>
            </w:r>
          </w:p>
        </w:tc>
        <w:tc>
          <w:tcPr>
            <w:tcW w:w="4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法德区域国别研究拔尖人才培养</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赵佳</w:t>
            </w:r>
          </w:p>
        </w:tc>
        <w:tc>
          <w:tcPr>
            <w:tcW w:w="3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许钧、李媛、史烨婷、乐启良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jg20220005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浙江大学</w:t>
            </w:r>
          </w:p>
        </w:tc>
        <w:tc>
          <w:tcPr>
            <w:tcW w:w="4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 xml:space="preserve">通专跨，国际化——数字时代导向下的数字法治      </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赵骏</w:t>
            </w:r>
          </w:p>
        </w:tc>
        <w:tc>
          <w:tcPr>
            <w:tcW w:w="3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胡铭、肖俊、熊明辉、魏斌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jg20220006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浙江大学</w:t>
            </w:r>
          </w:p>
        </w:tc>
        <w:tc>
          <w:tcPr>
            <w:tcW w:w="4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促进大学生合作问题解决能力：项目化学习合作模式的探究</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何珊云</w:t>
            </w:r>
          </w:p>
        </w:tc>
        <w:tc>
          <w:tcPr>
            <w:tcW w:w="3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徐象国、石心玥、杨依林、沈演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jg20220007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浙江大学</w:t>
            </w:r>
          </w:p>
        </w:tc>
        <w:tc>
          <w:tcPr>
            <w:tcW w:w="4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世界冠军技术动作数字化教学资源库的建设与应用</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邱亚君</w:t>
            </w:r>
          </w:p>
        </w:tc>
        <w:tc>
          <w:tcPr>
            <w:tcW w:w="3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张辉、林楠、邹昱、谢潇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jg20220008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浙江大学</w:t>
            </w:r>
          </w:p>
        </w:tc>
        <w:tc>
          <w:tcPr>
            <w:tcW w:w="4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基于商学+平台的大学生创新创业实践课程创新</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郑刚</w:t>
            </w:r>
          </w:p>
        </w:tc>
        <w:tc>
          <w:tcPr>
            <w:tcW w:w="3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邢以群、郭斌、王颂、沈睿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jg20220009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浙江大学</w:t>
            </w:r>
          </w:p>
        </w:tc>
        <w:tc>
          <w:tcPr>
            <w:tcW w:w="4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以生为本 实效导向 三塑三融——中国近现代史纲要课程整体性教学创新探索与实践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尤云弟</w:t>
            </w:r>
          </w:p>
        </w:tc>
        <w:tc>
          <w:tcPr>
            <w:tcW w:w="3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段治文、池步云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jg20220010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浙江大学</w:t>
            </w:r>
          </w:p>
        </w:tc>
        <w:tc>
          <w:tcPr>
            <w:tcW w:w="4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有效衔接实验教学与科研的新模式探索</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王业伍</w:t>
            </w:r>
          </w:p>
        </w:tc>
        <w:tc>
          <w:tcPr>
            <w:tcW w:w="3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郑远、肖婷、郭红丽、杨瀚城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jg20220011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浙江大学</w:t>
            </w:r>
          </w:p>
        </w:tc>
        <w:tc>
          <w:tcPr>
            <w:tcW w:w="4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交互式化学虚拟仿真实验室建设与实践　</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刘迎春</w:t>
            </w:r>
          </w:p>
        </w:tc>
        <w:tc>
          <w:tcPr>
            <w:tcW w:w="3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王从敏、何桂金、王琦、陈晨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jg20220012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浙江大学</w:t>
            </w:r>
          </w:p>
        </w:tc>
        <w:tc>
          <w:tcPr>
            <w:tcW w:w="4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理科化学人才培养中创新化学实验教学研究与探索　</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刘占祥</w:t>
            </w:r>
          </w:p>
        </w:tc>
        <w:tc>
          <w:tcPr>
            <w:tcW w:w="3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林旭锋、秦敏锐、邵东贝、毛侦军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jg20220013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浙江大学</w:t>
            </w:r>
          </w:p>
        </w:tc>
        <w:tc>
          <w:tcPr>
            <w:tcW w:w="4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从教走向学——混合式教学课程融合思政教育的探索与实践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舒守娟</w:t>
            </w:r>
          </w:p>
        </w:tc>
        <w:tc>
          <w:tcPr>
            <w:tcW w:w="3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李卫军、刘丹彤、毕磊、曹龙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jg20220014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浙江大学</w:t>
            </w:r>
          </w:p>
        </w:tc>
        <w:tc>
          <w:tcPr>
            <w:tcW w:w="4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兼顾系统性、前沿性与实用性的新工科液压传动课程体系改革　</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徐兵</w:t>
            </w:r>
          </w:p>
        </w:tc>
        <w:tc>
          <w:tcPr>
            <w:tcW w:w="3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张军辉、王峰、韩冬、周竑钊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jg20220015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浙江大学</w:t>
            </w:r>
          </w:p>
        </w:tc>
        <w:tc>
          <w:tcPr>
            <w:tcW w:w="4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多元融合的 CAX工业软件教学研究工业软件教学研究</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林志伟</w:t>
            </w:r>
          </w:p>
        </w:tc>
        <w:tc>
          <w:tcPr>
            <w:tcW w:w="3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王郑拓、马超虹、王庆九、刘振宇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jg20220016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浙江大学</w:t>
            </w:r>
          </w:p>
        </w:tc>
        <w:tc>
          <w:tcPr>
            <w:tcW w:w="4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把握新校区建设契机全面提升材料专业实验教学</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刘芙</w:t>
            </w:r>
          </w:p>
        </w:tc>
        <w:tc>
          <w:tcPr>
            <w:tcW w:w="3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朱铁军、程逵、卢洋藩、王艳华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jg20220017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浙江大学</w:t>
            </w:r>
          </w:p>
        </w:tc>
        <w:tc>
          <w:tcPr>
            <w:tcW w:w="4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教研创一体化的过程装备与控制工程专业数智化改革与实践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郑津洋</w:t>
            </w:r>
          </w:p>
        </w:tc>
        <w:tc>
          <w:tcPr>
            <w:tcW w:w="3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洪伟荣、张志新、曾胜、单岩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jg20220018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浙江大学</w:t>
            </w:r>
          </w:p>
        </w:tc>
        <w:tc>
          <w:tcPr>
            <w:tcW w:w="4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助力科教兴国的电气类本科专业拔尖人才培养模式探索与实践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丁一</w:t>
            </w:r>
          </w:p>
        </w:tc>
        <w:tc>
          <w:tcPr>
            <w:tcW w:w="3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郑太英、辛焕海、耿光超、林平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jg20220019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浙江大学</w:t>
            </w:r>
          </w:p>
        </w:tc>
        <w:tc>
          <w:tcPr>
            <w:tcW w:w="4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以实验教学为抓手，推进电类基础课程教学的数字化转型　</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王旃</w:t>
            </w:r>
          </w:p>
        </w:tc>
        <w:tc>
          <w:tcPr>
            <w:tcW w:w="3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姚缨英、张德华、干于、陆玲霞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jg20220020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浙江大学</w:t>
            </w:r>
          </w:p>
        </w:tc>
        <w:tc>
          <w:tcPr>
            <w:tcW w:w="4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基于校园实践示范基地共建的协同育人模式</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李咏华</w:t>
            </w:r>
          </w:p>
        </w:tc>
        <w:tc>
          <w:tcPr>
            <w:tcW w:w="3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陈婧、张汛翰、陈炎焱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jg20220021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浙江大学</w:t>
            </w:r>
          </w:p>
        </w:tc>
        <w:tc>
          <w:tcPr>
            <w:tcW w:w="4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新工科专业办学示范区促进人才培养的改革与实践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许月萍</w:t>
            </w:r>
          </w:p>
        </w:tc>
        <w:tc>
          <w:tcPr>
            <w:tcW w:w="3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刘峥嵘、许贤、舒江鹏、路琳琳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jg20220022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浙江大学</w:t>
            </w:r>
          </w:p>
        </w:tc>
        <w:tc>
          <w:tcPr>
            <w:tcW w:w="4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生物工程专业实践创新教学体系构建与实施　</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吴坚平</w:t>
            </w:r>
          </w:p>
        </w:tc>
        <w:tc>
          <w:tcPr>
            <w:tcW w:w="3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叶丽丹、林东强、邵世群、潘鹏举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jg20220023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浙江大学</w:t>
            </w:r>
          </w:p>
        </w:tc>
        <w:tc>
          <w:tcPr>
            <w:tcW w:w="4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面向国际化卓越工程人才培养的化工原理课程建设与改革</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吴可君</w:t>
            </w:r>
          </w:p>
        </w:tc>
        <w:tc>
          <w:tcPr>
            <w:tcW w:w="3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杨旸、王盎然、叶向群、何潮洪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jg20220024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浙江大学</w:t>
            </w:r>
          </w:p>
        </w:tc>
        <w:tc>
          <w:tcPr>
            <w:tcW w:w="4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 xml:space="preserve">面向应用与实践、助力竞赛与科研——新工科背景下《嵌入式系统》教学体系建设 </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司玉林</w:t>
            </w:r>
          </w:p>
        </w:tc>
        <w:tc>
          <w:tcPr>
            <w:tcW w:w="3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王杭州、郝帅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jg20220025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浙江大学</w:t>
            </w:r>
          </w:p>
        </w:tc>
        <w:tc>
          <w:tcPr>
            <w:tcW w:w="4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科教深度融合的《高分子材料设计与实践》课程的改革探索</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仝维鋆</w:t>
            </w:r>
          </w:p>
        </w:tc>
        <w:tc>
          <w:tcPr>
            <w:tcW w:w="3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李寒莹、张兴宏、刘建钊、吴子良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jg20220026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浙江大学</w:t>
            </w:r>
          </w:p>
        </w:tc>
        <w:tc>
          <w:tcPr>
            <w:tcW w:w="4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面向多元化需求的电子信息类拔尖创新人才培养模式探索与实践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王玮</w:t>
            </w:r>
          </w:p>
        </w:tc>
        <w:tc>
          <w:tcPr>
            <w:tcW w:w="3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史治国、陈红胜、叶德信、杨冬晓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jg20220027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浙江大学</w:t>
            </w:r>
          </w:p>
        </w:tc>
        <w:tc>
          <w:tcPr>
            <w:tcW w:w="4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建设院级竞赛社团的探索与实践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赵嵩</w:t>
            </w:r>
          </w:p>
        </w:tc>
        <w:tc>
          <w:tcPr>
            <w:tcW w:w="3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史治国、楼东武、张昱、欧阳润清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jg20220028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浙江大学</w:t>
            </w:r>
          </w:p>
        </w:tc>
        <w:tc>
          <w:tcPr>
            <w:tcW w:w="4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面向工业智能制造应用的人工智能技术教学模式探索　</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刘勇</w:t>
            </w:r>
          </w:p>
        </w:tc>
        <w:tc>
          <w:tcPr>
            <w:tcW w:w="3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张建明、徐巍华、刘之涛、胡瑞芬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jg20220029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浙江大学</w:t>
            </w:r>
          </w:p>
        </w:tc>
        <w:tc>
          <w:tcPr>
            <w:tcW w:w="4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以知识点为核心的多学科人工智能微课程建设</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吴飞</w:t>
            </w:r>
          </w:p>
        </w:tc>
        <w:tc>
          <w:tcPr>
            <w:tcW w:w="3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况琨、赵洲、章敏、吴超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jg20220030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浙江大学</w:t>
            </w:r>
          </w:p>
        </w:tc>
        <w:tc>
          <w:tcPr>
            <w:tcW w:w="4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数据安全与隐私保护课程群</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任奎</w:t>
            </w:r>
          </w:p>
        </w:tc>
        <w:tc>
          <w:tcPr>
            <w:tcW w:w="3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张秉晟、秦湛、巴钟杰、刘金飞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jg20220031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浙江大学</w:t>
            </w:r>
          </w:p>
        </w:tc>
        <w:tc>
          <w:tcPr>
            <w:tcW w:w="4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夯实基础原理，聚焦编程实践，面向前沿技术的《计算机网络》教改项目</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高艺</w:t>
            </w:r>
          </w:p>
        </w:tc>
        <w:tc>
          <w:tcPr>
            <w:tcW w:w="3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董玮、韩劲松、李烨明、张海浪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jg20220032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浙江大学</w:t>
            </w:r>
          </w:p>
        </w:tc>
        <w:tc>
          <w:tcPr>
            <w:tcW w:w="4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面向医工交叉人才培养的生物医学工程通识教育改革</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吴丹</w:t>
            </w:r>
          </w:p>
        </w:tc>
        <w:tc>
          <w:tcPr>
            <w:tcW w:w="3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刘清君、张韶岷、田雨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jg20220033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浙江大学</w:t>
            </w:r>
          </w:p>
        </w:tc>
        <w:tc>
          <w:tcPr>
            <w:tcW w:w="4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基于视频分析的高校线下和线上课堂质量评价系统</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周泓</w:t>
            </w:r>
          </w:p>
        </w:tc>
        <w:tc>
          <w:tcPr>
            <w:tcW w:w="3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林辉、齐炜、曹野、王玉兴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4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jg20220034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浙江大学</w:t>
            </w:r>
          </w:p>
        </w:tc>
        <w:tc>
          <w:tcPr>
            <w:tcW w:w="4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基于3+1+1本硕联培项目的贯通式国际化卓越拔尖人才培养模式研究</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陈宝梁</w:t>
            </w:r>
          </w:p>
        </w:tc>
        <w:tc>
          <w:tcPr>
            <w:tcW w:w="3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朱小萤、陈昳舟、叶惠飞、武秀梅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04"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jg20220035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浙江大学</w:t>
            </w:r>
          </w:p>
        </w:tc>
        <w:tc>
          <w:tcPr>
            <w:tcW w:w="4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新工科背景下环境工程专业实践与创新能力培养模式改革</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翁小乐</w:t>
            </w:r>
          </w:p>
        </w:tc>
        <w:tc>
          <w:tcPr>
            <w:tcW w:w="3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梁新强、叶惠飞、吴东雷、楼莉萍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04"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jg20220036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浙江大学</w:t>
            </w:r>
          </w:p>
        </w:tc>
        <w:tc>
          <w:tcPr>
            <w:tcW w:w="4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园艺产品采后系列课程组基于需求导向的立体化课程教学改革</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孙崇德</w:t>
            </w:r>
          </w:p>
        </w:tc>
        <w:tc>
          <w:tcPr>
            <w:tcW w:w="3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吴迪、曹锦萍、朱长青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jg20220037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浙江大学</w:t>
            </w:r>
          </w:p>
        </w:tc>
        <w:tc>
          <w:tcPr>
            <w:tcW w:w="4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园艺专业拔尖创新人才培养模式探索与实践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张波</w:t>
            </w:r>
          </w:p>
        </w:tc>
        <w:tc>
          <w:tcPr>
            <w:tcW w:w="3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喻景权、陈昆松、师恺、黄鹂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04"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jg20220038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浙江大学</w:t>
            </w:r>
          </w:p>
        </w:tc>
        <w:tc>
          <w:tcPr>
            <w:tcW w:w="4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全链式数字化转型在医学实践课程中的应用研究　</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沈静</w:t>
            </w:r>
          </w:p>
        </w:tc>
        <w:tc>
          <w:tcPr>
            <w:tcW w:w="3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周勇、厉旭云、齐宏妍、沈啸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jg20220039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浙江大学</w:t>
            </w:r>
          </w:p>
        </w:tc>
        <w:tc>
          <w:tcPr>
            <w:tcW w:w="4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老年医学本科教育中EPAs评价体系的构建与应用</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顾海峰</w:t>
            </w:r>
          </w:p>
        </w:tc>
        <w:tc>
          <w:tcPr>
            <w:tcW w:w="3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赵新秀、何彩红、应琳、赵晓红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jg20220040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浙江大学</w:t>
            </w:r>
          </w:p>
        </w:tc>
        <w:tc>
          <w:tcPr>
            <w:tcW w:w="4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基于“激越四段式”教学法的整合式外科临床技能课程在临床医学本科教学中的应用　</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蔡秀军</w:t>
            </w:r>
          </w:p>
        </w:tc>
        <w:tc>
          <w:tcPr>
            <w:tcW w:w="3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岑栋、陆琛、梁霄、杨瑾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jg20220041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浙江大学</w:t>
            </w:r>
          </w:p>
        </w:tc>
        <w:tc>
          <w:tcPr>
            <w:tcW w:w="4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基于循环式线上线下教学的《儿科学》课程改革</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张园园</w:t>
            </w:r>
          </w:p>
        </w:tc>
        <w:tc>
          <w:tcPr>
            <w:tcW w:w="3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求伟玲、齐延琦、陈志敏、陈一芳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jg20220042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浙江大学</w:t>
            </w:r>
          </w:p>
        </w:tc>
        <w:tc>
          <w:tcPr>
            <w:tcW w:w="4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基础医学拔尖创新人才培养的课程建设与评价</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钟近洁</w:t>
            </w:r>
          </w:p>
        </w:tc>
        <w:tc>
          <w:tcPr>
            <w:tcW w:w="3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张岩、杨巍、赵经纬、张佳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jg20220043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浙江大学</w:t>
            </w:r>
          </w:p>
        </w:tc>
        <w:tc>
          <w:tcPr>
            <w:tcW w:w="4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 xml:space="preserve">强基计划招生录取的成效分析与培养探索  </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朱佐想</w:t>
            </w:r>
          </w:p>
        </w:tc>
        <w:tc>
          <w:tcPr>
            <w:tcW w:w="3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叶映华、留岚兰、刘鹏、张存如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jg20220044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浙江大学</w:t>
            </w:r>
          </w:p>
        </w:tc>
        <w:tc>
          <w:tcPr>
            <w:tcW w:w="4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以就业价值观培育为核心的大学生职业生涯教育“五业融合”模式改革　</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董世洪</w:t>
            </w:r>
          </w:p>
        </w:tc>
        <w:tc>
          <w:tcPr>
            <w:tcW w:w="3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叶映华、应好、胡昌翠、胡顺顺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jg20220045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浙江大学</w:t>
            </w:r>
          </w:p>
        </w:tc>
        <w:tc>
          <w:tcPr>
            <w:tcW w:w="4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 xml:space="preserve">以学生成长为中心的一年级学生多元助推教育方法与实践 </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邱利民</w:t>
            </w:r>
          </w:p>
        </w:tc>
        <w:tc>
          <w:tcPr>
            <w:tcW w:w="33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包松、卓亨逵、詹美燕、刘帅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jg20220046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西湖大学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新型小而精研究型大学通识课程体系建设探索</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仇健</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刘芳、朱维文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04"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jg20220047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西湖大学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大学化学实验课程的前瞻性和多元性建设-前沿科学融合和多学科交叉</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李霄</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江小佳、毛艳博、尤佳、权新峰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1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jg20220048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西湖大学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基于大学“书院制”的学生认同教育模式优化研究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戴圆圆</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陈虹宇、许紫岳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04"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jg20220049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西湖大学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学术导师助推本科生“一人一策”培养的探索与实践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黄召</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马玲玲、顾欣欣、缪菁菁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1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jg20220050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中国美术学院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乡村振兴视域下社会美育实践的路径创新与课程改革</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李梅</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文思、陈子劲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jg20220051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中国美术学院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新文科背景下手工艺术人才培养课程思政的路径探索</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李玉普</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周武、韩熙、彭倩、郑闻卿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jg20220052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中国美术学院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高质量发展背景下艺术院校“大思政课”内涵式建设研究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丁红旗</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杜姣、李海艳、冯冬杰、翟志强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jg20220053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中国美术学院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新文科语境下艺术类高校设计专业基础课程体系创新模式探索与实践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林村</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王昶、段卫斌、顾文佳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jg20220054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中国美术学院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传统拓新——陶塑系列课程教学方法改革探索与实践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胡敏</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刘正、戴玉祥、李增龙、张一杨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jg20220055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中国美术学院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传承与创新——当代玻璃艺术灯工课程教学改革</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郑闻卿</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彭怡、Ayako Tani、郭小燕、郭士龙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jg20220056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中国美术学院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新文科背景下电影剧作系列课程的教学改革探索与实践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刘靓婷</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周佳鹂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jg20220057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中国美术学院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教育数字化战略背景下高校MOOC学习机制探索与改革实践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郑朝</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钱哲、俞亦秋、崔梦茜、吉峪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jg20220058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中国美术学院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新文科背景下美术教育专业课程体系构建</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李勇</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曾晓嵛、刘亚蒂、何亦扬、戴文莲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jg20220059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中国美术学院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新时代文化治理视域下艺术管理教师专业发展与教学能力提升研究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刘潇</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王犁、林梢青、翟羽佳、张帆影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04"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jg20220060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中国美术学院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固本培新——学科凝练背景下雕塑专业本科教学体系改革实践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班陵生</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余晨星、钱云可、刘元捷、付岩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jg20220061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中国美术学院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守正创新——雕塑专业本科泥塑写生课程体系改革与凝练</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刘元捷</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余晨星、张克端、刘杰勇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1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jg20220062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中国美术学院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布尔迪厄社会学在纪实类摄影教学课程体系建立与分层实施中的应用</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辛宏安</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刘阳、郎水龙、杨涛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jg20220063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中国美术学院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根植于中国传统造型艺术资源与理念的高等美术院校基础素描课程体系建设</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吴方</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周勇、佟飚、管厚任、杨中伟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jg20220064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中国美术学院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设计初步——专业通识基础课程</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仇世杰</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李沐、郑文昕、张建中、龚啸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jg20220065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中国美术学院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叙事策略驱动下的动画多导向课程体系研究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李佳佳</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童元园、叶露盈、金石、宣学君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jg20220066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中国美术学院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影视声音设计课程教学研究与革新</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马晟</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陈申、德格才让、陈佳、王岑予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jg20220067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中国美术学院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“上山下乡”作为方法——专业基础课程与图像叙事教学改革研究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古榕</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王建伟、陈琦、陈瑜婷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jg20220068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中国美术学院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城市与乡村社会学批判——从未来社区建设到乡村振兴为线索的教学体系改革</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詹远</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阮昊、任天、杨寯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jg20220069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中国美术学院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“在场”的风景园林学——中国美术学院风景园林专业课程体系改革</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邵健</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曾颖、沈实现、袁柳军、俞青青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jg20220070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中国美术学院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基于艺匠融合的乡土实践基础教学体系的多维改革与创新研究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石红超</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康胤、梁宇、吴嘉振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jg20220071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中国美术学院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文博数字化视域下美术考古课程教学改革与实践研究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张书彬</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王道杰、张乔、何康、张乐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jg20220072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中国美术学院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《灯光与建声》光媒介与声音媒介空间叙事性跨学科协同创新教学模式研究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郑靖</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阮悦来、寇树德、李秋筱、万方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jg20220073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中国美术学院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算法艺术跨学科人才培养项目</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胡晓琛</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陈天翼、林村、尹娆、陈炜博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jg20220074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中国美术学院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“文化出海”背景下数字艺术复合型人才“产学研”一体化培养探索与实践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帖志超</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童元园、竺照轩、宣学君、倪镔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jg20220075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中国美术学院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基于新时代人才多样化培养路径的艺术类高校完全学分制综合改革</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陈正达</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胡敏、黄斌斌、李明键、魏潇洋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jg20220076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浙江工业大学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“专业学院+产业学院”跨学科专业教育教学改革</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吴石金</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汤晓玲、余志良、章银军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jg20220077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浙江工业大学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依托数字化制造国家级产业学院的学生工程能力培养范式研究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裴植</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张征、姚春燕、兰秀菊、竺炯林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jg20220078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浙江工业大学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地方高校拔尖创新人才学科汇聚、科教融合培养体系的构建与实施</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王永固</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袁旦、楼群英、冯剑、刘咪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jg20220079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浙江工业大学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慕课西行背景下物理化学课程知识谱图构建、应用及课堂教学模式改革与实践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唐浩东</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丰枫、刘宗健、吕喜风、沈行加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jg20220080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浙江工业大学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线上线下、虚实结合的探究式实验教学模式改革与实践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应惠娟</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计伟荣、姬登祥、蔡金法、俞云良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4"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jg20220081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浙江工业大学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“三生-三链-三创”创新创业教育融入人才培养方案的研究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宋晓菲</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金鑫、王亚军、张烽、泮佳佳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jg20220082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浙江工业大学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基于药物智造现代产业学院建设的人才培养体系改革研究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李行诺</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郭辉、杨燕、钟成刚、熊淑婷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jg20220083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浙江工业大学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特色信息化“新工科”环保人才培养实践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周珊珊</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潘响亮、张士汉、孙建强、魏秀珍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jg20220084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浙江工业大学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 xml:space="preserve"> 基于“学习共同体”理论的生态课堂模式构建与实践 </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成卓韦</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於建明、王家德、赵景开、陈建孟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jg20220085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浙江工业大学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 xml:space="preserve">“科创牵引、有序跃迁、按需串联”的材料本科生创新人才“二维”培养体系的构建 </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侯广亚</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胡晓君、徐立新、唐谊平、周成双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jg20220086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浙江工业大学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OBE-CDIO教学模式在食品专业一体化产教融合教学改革中的应用与实践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冯思敏</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邵平、林杨、余佳浩、童川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1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jg20220087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浙江工业大学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新工科背景下食品质量与安全专业实验类课程教学改革与实践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王龑</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蔡铭、何荣军、徐霞、王东旭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4"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jg20220088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浙江工业大学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“价值引领、智联赋能、多元协同”车辆工程一流专业创新人才培养模式探索与实践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佘翊妮</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竺炯林、柳政卿、王磊、王秋成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jg20220089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浙江工业大学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基于知识图谱的机械设计课程混合教学改革研究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李吉泉</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姜少飞、景立挺、彭翔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jg20220090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浙江工业大学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新工科背景下电子信息类专业课赛结合教学模式的探索与实践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贾立新</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王辛刚、褚衍清、龚树凤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jg20220091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浙江工业大学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基于华为“智能基座”的产教联育型创新实践模式探究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雷艳静</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陈朋、产思贤、秦娥、李曲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jg20220092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浙江工业大学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面向“新工科”人才培养的土木工程实习实践数字化改革与探索</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付传清</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许四法、卢成原、单鲁阳、蒋志律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jg20220093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浙江工业大学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面向智能建造专业的土木结构类课程建设与教学改革</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赵必大</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单鲁阳、周华飞、赵钦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jg20220094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浙江工业大学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以理科竞赛推进新工科创新人才培养模式的探索与实践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周凯</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沈守枫、金永阳、狄艳媚、何百岳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jg20220095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浙江工业大学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浙江省大学生科技竞赛质量评价与改革研究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姚晓敏</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赵春鱼、朱琦、赵燕、单琲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jg20220096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浙江工业大学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新商科跨学科育人模式的研究与实践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李正卫</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徐振浩、赵彬、金诗南、王飞绒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4"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jg20220097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浙江工业大学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数字化赋能国际经济与贸易专业高质量发展研究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杜群阳</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徐维祥、沈国江、管丽君、范娇娇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1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jg20220098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浙江工业大学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基于新商科建设的“分类定位、四全管理、多维融合”本科毕业论文质量管控模式创新</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雷新途</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曹柬、林素燕、王飞绒、安维东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jg20220099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浙江工业大学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数字化背景下信管专业人才培养模式探索与实践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蒋敏</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朱晨波、曹柬、马修岩、周云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jg20220100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浙江工业大学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新文科背景下实践驱动的跨境电子商务课程项目化教学改革研究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顾冰</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杜群阳、王莉、管丽君、张祎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jg20220101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浙江工业大学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AI技术循证表现性评价改革研究与实践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许玮</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姚雨佳、赵立影、景玉慧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jg20220102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浙江工业大学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“目标引领、能力培养、数智赋能、质量保障”四位一体大学英语实践教学改革</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李勇</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楼荷英、彭国珍、许晓洁、刘百军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jg20220103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浙江工业大学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“译介中国 礼献亚运”翻译教学工作坊实践改革探索</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张丽娟</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王定安、张平、刘建刚、高海燕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jg20220104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浙江工业大学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新文科背景下《大学写作》通识课程建设的研究与实践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徐绛雪</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张晓玥、方爱武、王丽香、颜炼军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jg20220105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浙江工业大学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新文科建设中地方工科院校新闻传播学科的文理交叉型课程教学改革</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袁靖华</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邵鹏、杜艳艳、周琼、李兵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jg20220106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浙江工业大学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“大思政课”建设背景下城乡规划创新人才培养模式改革与实践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周骏</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陈前虎、吴一洲、丁亮、龚强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jg20220107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浙江工业大学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面向企业动态创新需求的设计类专业实践型人才培养模式研究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唐智川</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卢纯福、傅晓云、朱意灏、陈炜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jg20220108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浙江工业大学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基于典型案例展示的《行政法与行政诉讼法》课程教学模式改革研究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黄锴</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梁艺、张艺耀、徐风烈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jg20220109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浙江工业大学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《检察学》课程体系化建设研究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吴习彧</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胡涛、徐静、张靖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jg20220110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浙江工业大学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 xml:space="preserve">“新文科”建设背景下公共事业管理专业学生核心素养提升研究 </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张钊</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杨艳东、张晖、张鹏、薛晓婧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jg20220111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浙江工业大学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面向基层治理需求的公共管理类专业课程实践环节改革研究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贾侃</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薛晓婧、唐佳璐、祝建华、廖超超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jg20220112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浙江工业大学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新时代思政教育改革创新研究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蓝汉林</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耿依娜、何志伟、周巍蔚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jg20220113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浙江工业大学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“大思政课”建设背景下高校思政课教师参与课程思政的制度优化研究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杨延圣</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耿依娜、杨宁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jg20220114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浙江工业大学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“厚德载物、国防铸魂”——浙江工业大学军事课程体系重构</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唐文兵</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王伟、胡文淑、崔冬冬、陈捷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jg20220115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浙江工业大学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 xml:space="preserve">基于“招生-培养-就业”联动的毕业生高质量就业评价体系研究 </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施祺方</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兰秀菊、樊靓、徐卓瑶、金伟娅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jg20220116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浙江师范大学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创新药研发背景下《药理学》课程多维教学探究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周金明</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肖孝辉、陈正豪、韩小利、刘丽娟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jg20220117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浙江师范大学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多平台融合浸入式财会专业课程思政创新与实践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刘斌红</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李文博、金正庆、金高军、林亚飞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jg20220118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浙江师范大学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中国古代史“课程思政”教学改革探索与实践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赵瑶丹</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胡铁球、阮宝玉、符奎、李义琼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jg20220119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浙江师范大学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政思入耳入心、育德同向同行—教师教育类课程思政方向规划及行动方案研究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杨新晓</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黄晓、陈殿兵、叶亚林、刘迎春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jg20220120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浙江师范大学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“大思政”教育背景下数学人才培养的改革探索　</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陈杰诚</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潜陈印、刘玲、黄丹君、陈敏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jg20220121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浙江师范大学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体系重构与路径创新：新工科卓越人才项目制教学改革研究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鄂世举</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刘中中、兰虎、潘睿、樊俊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jg20220122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浙江师范大学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新工科理念下城乡规划专业“建筑设计”研讨式课堂教学改革</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孟志广</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徐淑娟、胡梦翔、张艳明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4"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jg20220123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浙江师范大学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新医科背景下数理医学交叉学科课程的教学改革———以数学类课程为例</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何春蕾</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袁景、黄守军、张建峰、葛新洋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jg20220124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浙江师范大学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面向经验研究的法科教育新实践　</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温荣</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龚振军、陈双、姚呈佳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jg20220125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浙江师范大学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“嵌入式”刑法案例教学能力提升研究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李海良</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郑孟状、陈柄臣、吴卡、梅传强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04"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jg20220126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浙江师范大学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“新文科”背景下非通用语人才培养模式的研究与实践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金稀玉</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徐微洁、李沛、黄勇、李坤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64"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jg20220127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浙江师范大学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新文科背景下电子商务专业数字化改革的探索与创新实践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邹益民</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包中文、王毅飞、许德武、黄海斌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jg20220128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浙江师范大学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全员联动-体验赋能：应用心理学专业《学科教学理论与实践》教学模式改革与实践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陈海德</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李新宇、房娟、姚静静、褚晓伟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jg20220129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浙江师范大学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基于竞赛能力画像的高校学科竞赛管理体系的构建与应用</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朱泽峰</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叶青、陈乃启、归群峰、张靖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jg20220130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浙江师范大学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“教学-训练-竞赛-创业一体化”计算机类专业学生创新能力培养体系的构建与实践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郑忠龙</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韩建民、彭浩、陈欣、林飞龙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jg20220131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浙江师范大学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工程认证视域下融合三个课堂的光电类学生创新创业能力培养探索</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许富洋</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邵杰、钱义先、沈建国、陆杭军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jg20220132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浙江师范大学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面向新时代卓越工程师的“工业机器人编程”数字化教学改革研究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兰虎</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樊俊、邵金均、杨琪琪、李云霞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jg20220133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浙江师范大学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深度融合、赋能增效：数智化高师英语教育教学探索实践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付安权</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骆传伟、竺金飞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jg20220134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浙江师范大学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融合数字化技术的新商科课程体系重构　</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陈宇峰</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郑小碧、李一鸣、胡昊、项琳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jg20220135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浙江师范大学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依托虚拟教研室提升中学思政教师师范技能的创新与探索　</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吴雯</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林子赛、张啸尘、孙定建、金柏燕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jg20220136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浙江师范大学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专业认证背景下的生物师范生实验教学技能的培养</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陈文荣</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汪甜、张萍华、路梅、李永强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jg20220137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浙江师范大学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“适宜融合”的复合型特殊教育专业人才循证素养提升路径研究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 xml:space="preserve"> 林云强</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朱宗顺、曹漱芹、韦茂彬、谢东杰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jg20220138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浙江师范大学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毕业要求中非技术因素达成的专业教学活动研究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蒋敏兰</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沈建国、赵翠芳、潘日敏、张尧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jg20220139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浙江师范大学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国际中文教育实践育人共同体构建</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孙春颖</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毛力群、薛俊强、郑崧、暴明莹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140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jg20220140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浙江师范大学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深度学习与课程思政相融合的理工科新型课堂生态构建与实践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陈海云</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彭保进、沈建国、刘焕、黄秋萍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141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jg20220141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浙江师范大学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设计学专业课程分布式共创教学设计研究——以《服务设计》课程为例</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周赞</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郑军德、朱欣子、吴维伟、吴小红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142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jg20220142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浙江师范大学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指向“美育育人”核心素养的教学模式创新研究-以浙江师范大学为例　</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邓杰</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王杰、殷玉新、陈孝余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143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jg20220143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浙江师范大学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立德树人背景下基于实战能力进阶的高校排球公共课程教学改革与实践　</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张一丹</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沈军、关志逊、张明、薛驰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144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jg20220144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浙江师范大学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 xml:space="preserve">学前音乐艺术拓展课程教学方法的改革创新——“RPC教学模式”的构建与实践研究 </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于淳</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严啸、李烁、程郁、赵蕾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145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jg20220145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浙江师范大学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 xml:space="preserve">文化数字化国家战略背景下儿童动画高水平人才培养的内涵重塑与路径探索  </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王晶</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王婍、邸波、郑红伟、陈家琦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146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jg20220146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浙江师范大学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以创为媒·以育为本·本硕一体：师范院校和中小学联动育人机制构建研究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王小明</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张家华、毛刚、费则兴、许素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04"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147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jg20220147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浙江师范大学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地方师范院校基础学科拔尖人才培养体系建设的探索与实践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杨敏波</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吴述桥、郑忠龙、李慧军、乔儒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1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148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jg20220148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浙江师范大学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高素质复合型职前教师跨学科素养的培养实践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孙梅好</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乔儒、赵玉玲、宗宇、杨振曦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149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jg20220149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浙江师范大学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医学人工智能人才培养体系建设</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李刚</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温建明、黄守军、袁景、何春蕾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150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jg20220150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浙江师范大学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产教融合学科交叉背景下具有国际视野的新工科人才培养探索</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王晖</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丁革建、韩建民、叶荣华、潘竹生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4"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151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jg20220151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宁波大学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数字经济视域下以“现代产业学院”为载体的港航物流特色人才创新培养与实践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王育红</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赵丹、李婷婷、朱水林、洪铖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152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jg20220152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宁波大学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具有学科交叉特色的工程力学本科人才培养模式研究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张明华</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杜建科、许孟辉、黄斌、李光勇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153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jg20220153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宁波大学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新文科背景下《小学教育》国家一流专业建设核心要素及特色项目的实践研究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张宝歌</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吕立杰、沈永江、张林、梁明月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154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jg20220154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宁波大学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新时代法治人才培养为导向的实践教育教学体系建构方案研究——基于宁波大学的实践样本</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郑曙光</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何跃军、李学兰、吴敏、张巧巧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155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jg20220155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宁波大学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服装与服饰设计专业数字化课程群构建与实践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许才国</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李纲、李婧、幸雪、董灵丽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156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jg20220156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宁波大学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基于可视化知识图谱赋能的生物化学学科教学模式创新与路径初探</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赵雪琳</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史西志、周前进、张卫卫、钱云霞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157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jg20220157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宁波大学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基于OBE的“数智”会计人才培养体系重构研究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陆智强</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冷军、徐荣华、张渊、励惜翔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158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jg20220158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宁波大学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国际时尚文化与创意产业跨学科系列课程</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沈世伟</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王学基、许才国、周春波、汤志耘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159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jg20220159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宁波大学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地方高校数学拔尖创新人才培养体系的探索与实践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徐松</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胡良根、陈传强、王伟、贺维婷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160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jg20220160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宁波大学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“产教融合+创新创业”协同育人平台模式探索——宁大--灏米“三实基地”建设与实践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董楠楠</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杨丽华、姚小斌、朱一鸿、魏梦泽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161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jg20220161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宁波大学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新文科背景下“设计+商科”双引擎的《产品开发与商业模式创新》课程探索与实践研究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孙聪</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霍发仁、李贵萍、孟醒、朱宏淼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162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jg20220162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宁波大学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“面向国家战略，服务地方治理”的公共管理人才培养模式创新与实践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陈红霞</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赵振宇、赵永红、叶笑云、宁爱凤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163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jg20220163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宁波大学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新工科背景下“智能产品设计与开发”课程跨学科建设研究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宫勇</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谢志军、娄军强、郭继舜、李忠哲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164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jg20220164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宁波大学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国土空间规划–3S技术全程跨学科复合型课程建设模式的研究与实践：以《区域分析与规划》省级一流课程为例</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马仁锋</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王聿丽、袁海红、杨刚、王腾飞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165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jg20220165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宁波大学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新工科”背景下数字集成电路教学改革研究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张跃军</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王健、张会红、邬杨波、胡乾苗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166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jg20220166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宁波大学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艺术乡建视域下环境设计专业教学改革与实践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包伊玲</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陶锋、徐入云、徐顺毕、邱纪音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167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jg20220167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宁波大学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基于管理学应用情境的计量经济学课程开发与教学探究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徐群芳</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靳来群、马永斌、蒋伟杰、李宏宇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168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jg20220168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宁波大学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 xml:space="preserve">学习素养导向的学业评价策略实践与改革 </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郑东辉</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邵光华、汪明帅、于潇、李静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169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jg20220169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宁波大学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面向智能制造的 《机械原理》 虚实融合</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综合实践教学资源建设</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柳丽</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李国平、王英、余军合、杨凯盛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170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jg20220170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宁波大学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新工科建设背景下“机械制造技术基础”课程的教学改革与实践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于爱兵</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施晨淳、吴柯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171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jg20220171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宁波大学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新文科背景下应用心理学专业虚拟教研室建设模式研究与实践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焦岚</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张林、徐强、尹军、李宇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172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jg20220172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宁波大学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 xml:space="preserve">新文科建设背景下《自然资源管理与GIS》课程建设与实践研究 </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宁爱凤</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乔观民、徐忠国、任丽燕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173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jg20220173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宁波大学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中文专业新文科发展路径研究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聂仁发</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南志刚、宋闻兵、田启涛、胡泽球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4"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174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jg20220174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宁波大学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服务“四新”的基础物理课程群虚拟教研室建设</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楼慈波</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熊永建、汤世伟、付洁、孙金华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1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175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jg20220175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宁波大学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“科创协同、农教联合” 新农科本科人才培养模式探索与实践研究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史西志</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孙爱丽、张泽明、李晔、刘华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176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jg20220176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宁波大学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新医科背景下医学本科生科研创新能力提升路径和培养模式改革研究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龚朝辉</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孟小丹、杨淑娟、周密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177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jg20220177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宁波大学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高中地理育人模式改革的宁波案例——基于“五位一体”协同视角分析</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李加林</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徐皓、马仁锋、刘永超、曹罗丹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178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jg20220178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宁波大学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“一流专业”建设背景下以产出为导向的智慧交通课程群建设的探索实践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叶晓飞</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刘小玲、李璇、陆丽丽、郑彭军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179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jg20220179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宁波大学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新文科背景下旅游管理(中外合作)专业融和型教学体系改革</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谢慧孜</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王月娇、庞兆玲、罗丹娜、Benjamin Taunay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180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jg20220180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宁波大学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“新理念、新课标、新教材”背景下“小学语文教材研究”课程的改革与实践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唐成军</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冯铁山、宋德发、王梓睿、刘娇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181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jg20220181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宁波大学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基于多模态语料库的综合日语教学数字化转型研究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黄利斌</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上原聪、杨建华、周振、丁玉龙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182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jg20220182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宁波大学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普通高校“一体化、三结合、全覆盖”的体育教学模式研究—以宁波大学为例</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白真</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陈飞飞、蒋健保、程馨、张博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183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jg20220183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浙江理工大学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学术引领的化学类创新人才培养的探索与实践　</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左彪</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张丽、周娴婧、张旖芝、田青华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184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jg20220184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浙江理工大学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工程教育认证与新工科协同建设下纺织工程专业人才培养体系改革</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田伟</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祝成炎、王金凤、李妮、鲁佳亮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185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jg20220185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浙江理工大学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基于艺工科融合的校馆企多方协同培养新时代丝绸专业人才教学模式的探索与实践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苏淼</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鲁佳亮、安薇竹、赵丰、金子敏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186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jg20220186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浙江理工大学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新工科背景下基于OBE理念的高分子材料专业课程群建设改革研究与实践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唐红艳</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张须臻、董余兵、闫永杰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187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jg20220187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浙江理工大学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时尚人才“四位一体”跨学科交叉课程体系探索与实践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冯荟</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戚孟勇、方靖、王泰迪、祝爱玉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188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jg20220188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浙江理工大学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时尚新业态背景下服装设计与工程专业人才培养模式改革与实践　</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顾冰菲</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孙玥、王利君、丁笑君、邹奉元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189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jg20220189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浙江理工大学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前沿引领、基础保障、交叉融合、实践赋能的机器人工程专业课程体系建设</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李秦川</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贺磊盈、陈刚、柴馨雪、王伟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190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jg20220190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浙江理工大学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基于工程实践和创新创业能力提升为核心的能源与动力工程专业人才培养探索研究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金浩哲</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李晓俊、刘骁飞、王超、章利特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191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jg20220191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浙江理工大学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“四联四通”计算机专业思政体系建设</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庄巧莉</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张涵翠、沈炜、孙麒、陈巧红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192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jg20220192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浙江理工大学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基于数据驱动的学情教情精准动态监测与提升方法研究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胡洁</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黄黎、丁宁、方志坚、姚青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193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jg20220193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浙江理工大学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新工科背景下测控专业特色型创新人才培养改革与实践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郭亮</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陈本永、傅霞萍、徐云、刘燕娜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194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jg20220194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浙江理工大学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“三要素、四结合”自动化专业嵌入式课程群教学改革与实践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顾敏明</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高金凤、葛正、雷美珍、杨晔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195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jg20220195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浙江理工大学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新工科建设与工程教育认证相结合促进土木工程一流专业建设实施路径探索与实践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梁诗雪</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杨博、徐辉、吴大志、毛金萍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196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jg20220196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浙江理工大学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新工科背景下风景园林专业应用型人才培养的实践教学体系建构</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秦安华</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蔺阿琳、李东泽、胡立辉、张路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197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jg20220197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浙江理工大学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“两性一度”视域下学生自主学习能力提升路径研究——以《生物化学》课程为例</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盛清</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欧文斌、潘建义、聂作明、夏鹏国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4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198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jg20220198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浙江理工大学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一引领三协同：面向新文科的会计学专业综合改革探索与实践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覃予</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杨隽萍、江乾坤、张艳彦、周俊杰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199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jg20220199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浙江理工大学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工业设计专业交叉学科课程群建设与跨学科人才培养　</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鄂玉萍</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林璐、张祖耀、易敏哲、夏芒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1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jg20220200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浙江理工大学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新文科背景下社会工作实务课程项目式教学改革研究　</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金碧华</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朱静、陈林生、朱麟飞、任正委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201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jg20220201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浙江理工大学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依托《理解当代中国》系列英文教材探索大学生国际传播能力培养路径</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吴蓓蓓</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王昌米、曹蓉蓉、陈芙、李侠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202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jg20220202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浙江理工大学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《习近平新时代中国特色社会主义思想概论》课程教学中运用“两个结合”的有效途径研究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肖驰</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毕昌萍、郑显理、柳孟盛、王勇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203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jg20220203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浙江理工大学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基于深度融合多维协同的创新创意创业人才培养体系的构建与实践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朱伟明</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吕媛媛、王勇能、赵凯鹏、刘祎亚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204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jg20220204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浙江理工大学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健康中国视域下高校体育教学改革研究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马可</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陆雯、张敏青、李嘉慧、王雪琳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205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jg20220205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浙江理工大学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“新工科”理念下的服装设计与工程专业数字化课程改革与实践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支阿玲</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杜华伟、顾小燕、沈海娜、杨允出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206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jg20220206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浙江理工大学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基于数字化转型的学历继续教育教学模式改革研究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赵新</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郭江峰、龚素瓅、陶炳增、周骏一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207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jg20220207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浙江理工大学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以评价机制优化推动思想政治理论课教学质量提升的有效路径研究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陈艳华</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王尧骏、张伟、张燕、何凡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208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jg20220208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浙江理工大学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基于教育目标分类理论的大学生心理健康课程BOPPPS教学模式改革与实践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包新春</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党茜茜、张姗姗、吴云枭、王尧骏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4"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209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jg20220209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杭州电子科技大学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以“算-测-调”实践为中心的机械类大学生创新能力培养模式研究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倪敬</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蒙臻、许明、赵慧俊、冯莉媚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210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jg20220210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杭州电子科技大学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依托现代产业学院的“一体化、全学段、递进式”创新实践能力培养模式探索</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张建海</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程世超、张桦、韩建平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04"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211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jg20220211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杭州电子科技大学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寓研于行、厚积薄发——构建创新型计算机图形学实践教学</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潘万彬</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王毅刚、曹伟娟、陈超、姜泓亦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1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212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jg20220212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杭州电子科技大学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数字经济时代大数据统计人才培养实践教学改革与质量监控研究——基于“以赛促学”</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叶仁道</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罗堃、张辽、刘干、董君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213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jg20220213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杭州电子科技大学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面向数字经济的卓越会计“五新”人才培养体系构建</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李冬姝</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贾鹏飞、杨莹、马壮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214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jg20220214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杭州电子科技大学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“五位一体”的元宇宙工程人才培养体系探索与实践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周志光</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刘玉华、张翔、陈圆圆、林文倩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215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jg20220215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杭州电子科技大学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工程教育全周期视域下“智能+通信互联”的新工科人才培养路径研究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应娜</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滕旭阳、何雅丽、尚俊娜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216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jg20220216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杭州电子科技大学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新工科背景下“电子科学与技术”国家一流专业科研育人路径研究与实践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郑鹏</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郑辉、谢强强、吴岩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217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jg20220217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杭州电子科技大学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电子信息技术虚拟仿真实验体系构建研究与探索</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郑雪峰</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赵巨峰、赵鹏、李芸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218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jg20220218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杭州电子科技大学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电子信息类地方院校创新创业人才培养探索与实践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夏涛</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林菲、陈龙、冯建文、钱胜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219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jg20220219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杭州电子科技大学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面向多学科交叉融合及创新创业教育的智能制造工程专业教学改革研究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王志强</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许明、李冰茹、毋少峰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220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jg20220220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杭州电子科技大学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终身学习背景下高等学历继续教育培养质量管理体系研究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李国冰</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蔡妙花、邵根富、吴巧沁、林雅茜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221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jg20220221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杭州电子科技大学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基于一流课程和科技竞赛的新工科创新性人才培养模式探索</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刘圆圆</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盛庆华、卢振洲、李懿霖、颜曰越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222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jg20220222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杭州电子科技大学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基于先进CPU架构的国际化贯穿式系统教学平台建设与教改研究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章复嘉</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樊谨、黄孝喜、陈佰平、龚晓君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1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223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jg20220223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杭州电子科技大学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红专并重、产教融合：创新实战型网络安全人才培养</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任一支</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苏晶、汪云路、吕秋云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4"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224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jg20220224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杭州电子科技大学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基于体育核心素养的高校体育课程数字化教学改革研究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张佳佳</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颜意娜、朱玲、童慧儿、吕亚崙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225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jg20220225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杭州电子科技大学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AI深层智能通信新工科实践教改探索</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包建荣</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姜斌、朱芳、刘超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226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jg20220226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杭州电子科技大学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非通用语种人才国际传播能力培养的路径探索——以我校德语新专业特色化建设为例</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张斐</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王一安、马绎、胡蕴玮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227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jg20220227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杭州电子科技大学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面向卓越管理人才培养的工商管理类课程非标准化考试模式探索与实践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黄鹤</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吴颖、郑佳、吕丽辉、王茜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228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jg20220228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杭州电子科技大学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基于学做融通的机器学习类课程群教学改革研究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孟明</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范影乐、佘青山、武薇、黄经州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229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jg20220229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杭州电子科技大学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Python编程语言在线性代数教学中的应用</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陈吉</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李源、谢强军、李文龙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230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jg20220230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杭州电子科技大学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新工科背景下基于 CDIO 理念的《机器人设计与实践》课程教学改革</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尹克</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吕强、张波涛、罗平、樊谨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231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jg20220231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杭州电子科技大学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数智时代数据安全合规融入法学本科教学探索</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钱侃侃</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方建中、郑斌、刘俊飙、方智富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232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jg20220232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杭州电子科技大学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外语类“三进”工作教学体系构建与实施路径研究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姜龙</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王一安、任利、邬静洁、项凝霜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233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jg20220233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杭州电子科技大学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产学研用四位一体的保密管理专业人才跨学科培养模式研究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张蕊</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王雷、杨伟、吴铤、余竹君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234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jg20220234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杭州电子科技大学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“习近平新时代中国特色社会主义思想概论”课程信息化建设的探索与实践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殷开达</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王海稳、陈宏宇、张琦、方蕙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235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jg20220235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浙江工商大学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深度交互式高质量一流课程建设—基于仿真模拟、案例开发和新形态教材建设的管理类课程混合式教学探索</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向荣</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程兆谦、韦影、肖瑶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236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jg20220236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浙江工商大学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新文科视域下数字素养与劳动美育双向嵌入式课程研发与育人载体研究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王雅娟</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许翀寰、左金水、周张华、马珍甜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237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jg20220237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浙江工商大学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新文科背景下全链式旅行服务人才产学研协同培养模式创新与实践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项国鹏</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杨欣、乔光辉、汪结全、陈晓华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238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jg20220238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浙江工商大学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信念坚定、业务精通、作风务实、清正廉洁——基于新文科的卓越审计人才培养改革研究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罗金明</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邹梦琪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239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jg20220239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浙江工商大学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新文科背景下基于复杂系统管理的数智会计课程教学模式创新与实践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杨春华</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冯晓菲、赵鹏飞、邝玉珍、陶铁明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240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jg20220240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浙江工商大学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“四新”建设背景下统计学程序语言课程“模块引导-思维创新”教学改革研究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杨晓蓉</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王江峰、崔峰、蔡利、朱兆琛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241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jg20220241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浙江工商大学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人才强国视阈下数字经济专业人才培养模式研究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毛丰付</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朱勤、王海、辛晓睿、郑晓冬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242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jg20220242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浙江工商大学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教育数字化转型视域下在线课程教学质量提升的逻辑机理与实践进路</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周春喜</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施建祥、韦宏耀、赵宸宇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243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jg20220243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浙江工商大学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新工科视域的食品质量与安全专业“数字+”课程体系构建研究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傅玲琳</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张卫斌、陈青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244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jg20220244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浙江工商大学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新工科背景下面向应用型人才培养的“食品微生物与酿造技术”课程体系重构与实践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韩佳润</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245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jg20220245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浙江工商大学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融合-创新-示范：新工科背景下环境类专业《有机化学实验》课程教学改革与实践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赵雯璐</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杜春慧、刘惠君、崔静、王晓青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246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jg20220246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浙江工商大学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人工智能专业“精工”“融商”特色人才培养探索</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沈忱</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虞晓韩、汪亚伦、张晓旭、孙浩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247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jg20220247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浙江工商大学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新工科背景下基于阿里云的数字化人才培养模式创新与实践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诸葛斌</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董黎刚、谢满德、张子天、蒋献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248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jg20220248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浙江工商大学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学科融合背景下财经类院校计算机专业人才培养模式探索与实践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王勋</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谢波、朱继祥、汪烨、杨涛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249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jg20220249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浙江工商大学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“人工智能+”《软件需求工程》课程教学改革研究与实践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汪烨</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王勋、谢波、潘云、周澳回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250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jg20220250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浙江工商大学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跨境电商人才培养的“跨学科交叉”协同育人模式研究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蒋长兵</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武长虹、陈庭贵、许翀寰、马述忠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251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jg20220251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浙江工商大学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“数字经济下”《保险法》课程改革研究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马齐林</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胡雍、钱雪慧、齐梓淳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252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jg20220252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浙江工商大学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融合、创新、协同、共享：新文科背景下新闻实践教学模式创新研究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李骏</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李蓉、李华金、刘征、郑竹逸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253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jg20220253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浙江工商大学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文学经典数字化文化产品转化教学研究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程丽蓉</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袁海涛、王丽梅、汤喜燕、白效咏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254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jg20220254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浙江工商大学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大学生本硕衔接高质量培养模式构建——以浙江工商大学大公管为例</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苑韶峰</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邵彬彬、曹瑞芬、李翠珍、朱从谋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255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jg20220255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浙江工商大学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课程思政视阈下E-TIME职前英语教师培养体系构建与实践路径</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贾爱武</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庄欣、李玲、杨凡、陈映戎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256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jg20220256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浙江工商大学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不同Stroop范式下的“数字+”续作促学效应研究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张素敏</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李丹弟、王敏、杨惠兰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257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jg20220257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浙江工商大学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《跨文化交际》案例教学新探索：教师案例教学与学生案例创作双螺旋模式</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韩颖</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王琳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258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jg20220258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浙江工商大学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新文科背景下日语翻译教学的“数智化”转型——以“笔译理论与实践（日语）”为例</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陈红</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张晓东、久保辉幸、彭溱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259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jg20220259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浙江工商大学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面向产业需求演进的产品设计工作室创新实践教学模式研究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史腾高</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许晓峰、陈昊、贺程飞、蓝辉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260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jg20220260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浙江工商大学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高校思政课社会实践教学的数字化育人路径研究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黄娟</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汪明进、虞晓东、詹真荣、金小苗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261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jg20220261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浙江工商大学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现代产业学院模式下应用复合型人才培养路径研究——以普惠金融方向为例</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傅利福</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马丹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262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jg20220262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浙江工商大学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面向数字化需求的高校创新创业人才培养质量评价机制研究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张绪忠</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江辛、刘险得、彭庆鸿、张兄武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263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jg20220263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浙江工商大学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大学公共体育课内外一体化教学模式的构建——以篮球课为例</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刘志</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张军、沈建国、张朕、戴捷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264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jg20220264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浙江工商大学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“数字+”创新型、复合型卓越人才培养路径研究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厉小军</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陈宜治、裴蓓、王歆玫、朱晓华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265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jg20220265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中国计量大学</w:t>
            </w:r>
          </w:p>
        </w:tc>
        <w:tc>
          <w:tcPr>
            <w:tcW w:w="4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新工科背景下《机器人技术》“校企协同、五位一体”教学模式改革与探索</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崔小红</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王斌锐、高雁凤、黄镇海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266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jg20220266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中国计量大学</w:t>
            </w:r>
          </w:p>
        </w:tc>
        <w:tc>
          <w:tcPr>
            <w:tcW w:w="4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以省一流在线课程为载体的工科基础实验课程的改革与实践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李弘洋</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吴霞、童仁园、施阁、贾生尧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267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jg20220267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中国计量大学</w:t>
            </w:r>
          </w:p>
        </w:tc>
        <w:tc>
          <w:tcPr>
            <w:tcW w:w="4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新工科视域下科教一体混合式教学研究——基于大机类专业《可编程控制器原理及应用》课程为例</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魏艳红</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许素安、赵明岩、李孝禄、胡晓静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268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jg20220268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中国计量大学</w:t>
            </w:r>
          </w:p>
        </w:tc>
        <w:tc>
          <w:tcPr>
            <w:tcW w:w="4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基于科研类航模实践活动的大学生创新创业能力培养模式研究</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谢敏</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郑恩辉、李运堂、高坚、孙坚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269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jg20220269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中国计量大学</w:t>
            </w:r>
          </w:p>
        </w:tc>
        <w:tc>
          <w:tcPr>
            <w:tcW w:w="4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 xml:space="preserve">工程应用能力培养视角下的教学模式改革与实践——以《无线传感器网络》课程为例  </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蒋庆</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徐志鹏、汤建斌、曹松晓、张高明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270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jg20220270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中国计量大学</w:t>
            </w:r>
          </w:p>
        </w:tc>
        <w:tc>
          <w:tcPr>
            <w:tcW w:w="4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面向智能感知工程专业的全周期创新能力培养模式研究</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沈小燕</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姚燕、张凯、汤建斌、郭天太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271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jg20220271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中国计量大学</w:t>
            </w:r>
          </w:p>
        </w:tc>
        <w:tc>
          <w:tcPr>
            <w:tcW w:w="4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以学习为中心的高校教师教学质量评价研究</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单良</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金宁、赵会欣、陈晓竹、宋爱军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272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jg20220272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中国计量大学</w:t>
            </w:r>
          </w:p>
        </w:tc>
        <w:tc>
          <w:tcPr>
            <w:tcW w:w="4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构建多维交叉融合实践资源共享平台助力工科人才实践创新能力培养</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王怡</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赵冰、严德贤、李云峰、米红妹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273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jg20220273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中国计量大学</w:t>
            </w:r>
          </w:p>
        </w:tc>
        <w:tc>
          <w:tcPr>
            <w:tcW w:w="4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学科交叉 产教融合——材料类人才应用创新能力的培养模式探索与实践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卫国英</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吴琼、蒋瑜仙、沈杭燕、杨雨萌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274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jg20220274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中国计量大学</w:t>
            </w:r>
          </w:p>
        </w:tc>
        <w:tc>
          <w:tcPr>
            <w:tcW w:w="4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课堂教学过程质量智能化控制方法研究——以质量管理工程专业核心课程为例</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项荣</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孙长敬、洪涛、洪雪珍、曾其勇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275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jg20220275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中国计量大学</w:t>
            </w:r>
          </w:p>
        </w:tc>
        <w:tc>
          <w:tcPr>
            <w:tcW w:w="4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“大思政”教育背景下专业思政的体系构建与实践——以安全工程专业为例</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刘辉</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叶继红、黄辉、徐晓萌、金侃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276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jg20220276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中国计量大学</w:t>
            </w:r>
          </w:p>
        </w:tc>
        <w:tc>
          <w:tcPr>
            <w:tcW w:w="4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基于知识地图的质量统计技术课程群进阶式教学资源构建</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周娟</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徐志玲、洪涛、陈家焱、胡献华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277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jg20220277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中国计量大学</w:t>
            </w:r>
          </w:p>
        </w:tc>
        <w:tc>
          <w:tcPr>
            <w:tcW w:w="4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新金融视角下金融风险管理人才培养模式的探索与实践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霍艳丽</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刘春雨、王晓琴、戴瑞姣、钟意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278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jg20220278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中国计量大学</w:t>
            </w:r>
          </w:p>
        </w:tc>
        <w:tc>
          <w:tcPr>
            <w:tcW w:w="4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长效协同机制下数字化服务贸易国际化人才培养</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隋月红</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张勇、许光建、余晓、卢阳阳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279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jg20220279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中国计量大学</w:t>
            </w:r>
          </w:p>
        </w:tc>
        <w:tc>
          <w:tcPr>
            <w:tcW w:w="4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“传统课程+跨界课程”体系下财务管理专业教学模式的改革与实践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徐畅</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霍增辉、李曼妮、余雅滨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280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jg20220280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中国计量大学</w:t>
            </w:r>
          </w:p>
        </w:tc>
        <w:tc>
          <w:tcPr>
            <w:tcW w:w="4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基于BOPPPS的大学语文混合式教学模式研究</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蒋进国</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何淑英、房瑞丽、刘源、李丰源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281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jg20220281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中国计量大学</w:t>
            </w:r>
          </w:p>
        </w:tc>
        <w:tc>
          <w:tcPr>
            <w:tcW w:w="4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城乡共富实践下的设计学协同育人平台构建研究</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张煜</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肖金花、魏殿林、李琦、秦笃印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282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jg20220282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中国计量大学</w:t>
            </w:r>
          </w:p>
        </w:tc>
        <w:tc>
          <w:tcPr>
            <w:tcW w:w="4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高校思政课沉浸式教学的现实进路研究</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聂庆艳</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兰婷、隋金波、贺俊杰、周爽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283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jg20220283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中国计量大学</w:t>
            </w:r>
          </w:p>
        </w:tc>
        <w:tc>
          <w:tcPr>
            <w:tcW w:w="4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基于虚拟仿真教学系统建设的军事课教学改革研究</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郝海涛</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李清、全先成、李广存、刘伟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284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jg20220284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中国计量大学</w:t>
            </w:r>
          </w:p>
        </w:tc>
        <w:tc>
          <w:tcPr>
            <w:tcW w:w="4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“互联网+”背景下电子竞赛多模态教学研究</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竺春祥</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唐建祥、张松慧、陈春、张珂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285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jg20220285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中国计量大学</w:t>
            </w:r>
          </w:p>
        </w:tc>
        <w:tc>
          <w:tcPr>
            <w:tcW w:w="4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跨学科人才培养模式的建构与应用研究</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王斌锐</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汪家琦、王嘉珏、王丽娜、崔小红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286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jg20220286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中国计量大学</w:t>
            </w:r>
          </w:p>
        </w:tc>
        <w:tc>
          <w:tcPr>
            <w:tcW w:w="4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智慧教育背景下行业特色院校创新人才培养模式改革路径研究</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杨璐</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郑坤、张洁、邵悦、李必静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287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jg20220287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浙江中医药大学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强-传-拓-争，以“何任班”为试点培养中医拔尖创新型人才</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高祥福</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吴建浓、丁曦、周晶晶、魏秋雨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288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jg20220288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浙江中医药大学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浙派中医师承教育改革与实践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黄建波</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毛威、刘英超、季旭明、曾传红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289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jg20220289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浙江中医药大学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以胜任力为导向《医学影像诊断学》线上线下混合式课程构建与实践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曹志坚</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吴磊、许茂盛、周长玉、项萍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290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jg20220290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浙江中医药大学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构建“四位一体”的医学影像本科过程教学新方法及评价体系</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张丽霞</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徐彩云、汤琼、彭静、韩志江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291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jg20220291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浙江中医药大学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贯穿针灸核心课程群思政案例库的构建与应用评价研究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梁冬艳</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马睿杰、陈晓军、李阳、吴磊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292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jg20220292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浙江中医药大学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“以经释案”结合翻转课堂在《中医内科学》教学中的应用研究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孙洁</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黄培、张卫星、叶璐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293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jg20220293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浙江中医药大学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探索在高校中开展“儿科学+”微专业的人才培养新模式研究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吕曦</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刘有恃、张方捷、蒋春明、李晓霞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294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jg20220294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浙江中医药大学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基于混合式教学探讨中医临床经典课程整合对培养临床思维能力的作用</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曹灵勇</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林树元、王磊、赵婷、瞿溢谦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295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jg20220295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浙江中医药大学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“课程-项目-竞赛一贯制”学生创新能力培养的探索与实践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陈娟</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楼航芳、斯越秀、刘明英、龚婉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1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296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jg20220296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浙江中医药大学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基于中国古典教育法的《医古文》课程育人范式建构与实践研究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张星</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龙蓉、郑洪、刘珊、钱群英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297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jg20220297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浙江中医药大学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预防医学专业实践教学体系改革创新研究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王斌艳</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季聪华、方静、吴夏秋、刘芬芬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298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jg20220298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浙江中医药大学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适应学生个性化及中药产业发展双需求的中药学专业1+X实践教学模式重构及应用</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楼招欢</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秦路平、谷满仓、盛云杰、熊阳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299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jg20220299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浙江中医药大学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“互联网+”视域下《实用中成药》课程“四位一体”全流程形成性评价模式构建及应用</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张广顺</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楼招欢、管家齐、廖广辉、王晓倩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4"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jg20220300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浙江中医药大学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智能医疗时代中医药院校医理工跨学科人才科学素养培养研究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金伟锋</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谷满仓、金伟、虞立、李晓红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301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jg20220301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浙江中医药大学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基于现代产业学院的“康养护 沉浸式”实践教学体系研究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楚婷</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何桂娟、杨莉莉、刘彩霞、凌霞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302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jg20220302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浙江中医药大学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基于“最佳实践标准”的情景模拟实验教学改革研究——以助产学专业为例</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屠乐微</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祝雪花、梅彬彬、章瑶、邓庆期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303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jg20220303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浙江中医药大学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基于OBE理念的混合式课程评价体系的研究——以《社区护理学》为例</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杨莉莉</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沈勤、沈翠珍、楚婷、史亚楠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304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jg20220304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浙江中医药大学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新医科背景下听力与言语康复人才培养CLP模式的构建与实践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肖永涛</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应航、徐飞、张国军、苏俊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305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jg20220305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浙江中医药大学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虚拟仿真实验的学习行为与学习效果研究与实践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陈瑾</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许健、黄慧、张婷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306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jg20220306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浙江中医药大学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“新文科”背景下ePCE（英语/哲学/文化/经济）文科英才培养模式研究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徐宁骏</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林敏、孙艳香、扈李娟、杨华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307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jg20220307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浙江中医药大学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挖掘省域特色的《思想道德与法治》本土化案例库研究与实践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朱金玲</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王延隆、林洁、钱国玲、侯怡芬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308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jg20220308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浙江中医药大学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“大思政课”视域下高校思想政治理论课教学“生活化”研究与实践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钱国玲</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杨华、陈冬梅、王延隆、刘霞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309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jg20220309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浙江中医药大学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SPARK课程模式在高校网球公选课中的应用研究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傅科其</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李震、朱淦芳、赵得龙、鲍煌军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310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jg20220310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浙江中医药大学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“中医+X”多学科交叉创新型专业学位博士研究生培养模式的研究与探索</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温成平</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杨伟吉、张翼宙、夏道宗、</w:t>
            </w:r>
          </w:p>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吴杨辰子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311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jg20220311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浙江中医药大学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中医药文化视域下国际学生思想教育课程体系研究与实践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吴承亮</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黄在委、王颖、万朵、陈晔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312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jg20220312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浙江中医药大学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医学院校本科教学质量评价体系的重构与应用研究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李洪涛</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刘英超、邬元曦、丁玮玮、曾传红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313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jg20220313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浙江海洋大学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现代产业学院高素质应用型人才培养的研究与实践——以浙石化学院为例</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竺柏康</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王路辉、洪炳沅、魏勤洪、陶亨聪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314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jg20220314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浙江海洋大学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多学科融通、多平台协同：海洋高校管理类专业跨学科创新人才培养探索</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全永波</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陈莉莉、桑森垚、方晨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315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jg20220315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浙江海洋大学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蚂蚁岛精神融入高校思政课教学的价值耦合与实践路径研究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龚鹰</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乐芬芳、杨菊平、林晓芳、侯沐晗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316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jg20220316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浙江海洋大学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汉语言文学专业教师教育类实践课程建设</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李学辰</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鲁林华、王青、范维胜、包国华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317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jg20220317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浙江海洋大学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智能航海背景下航海技术专业课程体系的</w:t>
            </w:r>
          </w:p>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构建</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杜柏松</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丁天明、艾万政、刘虎、梁民仓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318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jg20220318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浙江海洋大学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基于“四合”理念《海洋生物医药》现代产业学院构建及创新型人才培养探索</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关丽萍</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赵玉勤、张斌、曹青日、陈文波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319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jg20220319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浙江海洋大学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新工科背景下面向机械工程能力培养的《控制工程基础》课程改革探索</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杨淑洁</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冯武卫、袁跃峰、叶继英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320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jg20220320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浙江海洋大学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新工科背景下数字化教学体系的研究与实践——以《食品质量管理学》为例</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林慧敏</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张宾、杨春蓉、水珊珊、房传栋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321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jg20220321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浙江海洋大学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三维可视化海洋环境数值仿真教学实践研究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沈良朵</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高华喜、倪云林、魏东泽、薛大文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322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jg20220322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浙江海洋大学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海洋科学专业《海洋遥感概论》课程教改探索</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郭碧云</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杜晓琴、梁娟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323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jg20220323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浙江海洋大学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以学生为中心的研究型教学模式下《海洋沉积物化学》课程教学改革与创新</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朱文卓</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张晓玲、胡海燕、王健鑫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324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jg20220324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浙江海洋大学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师范专业认证背景下以学生为中心的热学课程改革与实践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程雪苹</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宿刚、陈光华、成纯浩、刘雪莹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325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jg20220325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浙江海洋大学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基于混合式教学的《鱼类学》课程思政教学改革研究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胡成业</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水柏年、王晶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326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jg20220326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浙江海洋大学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“E健康”——高校智慧体育教学创新与实践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魏汝领</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刁学慧、傅纪良、王贤恩、顾勇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327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jg20220327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浙江海洋大学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新文科背景下应用型本科院校旅游管理一流专业建设的路径与对策研究——以浙江海洋大学为例</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胡卫伟</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傅纪良、史小珍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328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jg20220328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浙江海洋大学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基于专业可持续发展的英语师范生职前培养与职后教育一体化实践研究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刘起昂</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刘夏芬、王佳瑶、刘晓英、陈蔚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329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jg20220329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浙江农林大学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“碳中和与农林固碳减排”微专业建设探索与创新实践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王懿祥</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李永夫、施拥军、徐林、张成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jg20220330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浙江农林大学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“一二三四”教学模式构建与应用研究——以《环境监测》课程为例</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孙立苹</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方晓波、周昕彦、蔡怡敏、张艳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jg20220331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浙江农林大学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以核心素养为导向的公选课《先进材料研究进展》教学改革与探究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严玉涛</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金春德、王喆、张一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jg20220332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浙江农林大学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结合特色学科竞赛的《纳米材料与技术》课程混合式教学研究—基于浙江省大学生材料微结构探索大赛</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陈浩</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庞亚俊、吴赛、王帆、沈哲红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jg20220333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浙江农林大学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四新理念下城乡高质量发展专业群的人才培养路径研究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徐丽华</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吴亚琪、马淇蔚、饶晓晓、陶一舟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jg20220334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浙江农林大学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基于“大思政课”视野下的园林类美术基础课程教学改革研究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斯震</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丁云、王静、吴剑、任光淳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jg20220335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浙江农林大学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新农科背景下的“园林花卉文化与鉴赏”教学新模式研究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顾翠花</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杨丽媛、季梦成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04"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jg20220336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浙江农林大学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数智化转型下农林特色会计学专业改造提升改革与实践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刘梅娟</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石道金、孙玉军、章红霞、李永强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jg20220337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浙江农林大学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新文科背景下农林经管类智慧实践教学理论研究与实践探索</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罗士美</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吴伟光、谢玲英、蔡细平、尹国俊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jg20220338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浙江农林大学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新文科背景下的情境教学法实践探索——以《政治学》为例</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汪雪芬</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鲁先锋、付庆芬、王博、夏葵媛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jg20220339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浙江农林大学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新时代高校思政课劳动观教育体系构建研究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张金凤</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刘妙桃、高君、丁峰、邵海根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340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jg20220340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浙江农林大学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动物医学专业分流人才差异化培养的改革与实践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曾欢</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宋厚辉、王晓杜、姜胜、杨永春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341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jg20220341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浙江农林大学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新媒体时代下的“艺+林”XR项目制交叉教学体系研究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宋明冬</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伊力塔、李宣、宋建平、陈英波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342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jg20220342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浙江农林大学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快题设计课程“三元主体联动”混合式教学改革与实践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王军</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傅桂涛、陈思宇、刘青春、陈国东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343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jg20220343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浙江农林大学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农林院校计算机类一流创新型人才培养模式的改革与实践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童孟军</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王国英、周厚奎、吴达胜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344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jg20220344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浙江农林大学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新工科视角下深度融合计算生态的Python程序设计课程教学改革与探索</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尹建新</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易晓梅 黄美丽 许凤亚 夏其表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4"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345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jg20220345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浙江农林大学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基于工程教育专业认证的大学物理实验教学体系的重构与实践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周国泉</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樊艳、徐一清、倪涌舟、赵丽华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346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jg20220346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浙江农林大学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省级重点支持现代粮食产业学院“三三三”人才培养模式的改革与实践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黄晓芳</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庞林江、徐慧燕、黄可盛、斯金平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4"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347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jg20220347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浙江农林大学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“五位一体”教学质量监控保障体系的探索与实践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卓庆卿</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尹国俊、陈文辉、崔会平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04"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348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jg20220348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温州医科大学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“STIME”教学模式在基础医学教学中的构建与实施</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袁琳波</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李森、徐星星、杨新东、金可可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04"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349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jg20220349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温州医科大学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全健康视阈下《医学寄生虫学》课程体系与教学内容改革与实践研究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赵威</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梁韶晖、黄慧聪、闫宝龙、刘文权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350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jg20220350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温州医科大学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卫生检验检疫专业产教研融合人才培养体系建设</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李祥</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关万春、南海函、赵长容、楼永良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351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jg20220351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温州医科大学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医理结合、本硕贯通的检验医师培养体系构建</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郑晓群</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吴文鹤、朱丽青、楼永良、王彩虹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352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jg20220352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温州医科大学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生物制药专业发酵工程实验教改的探索与实践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田海山</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郭强、牛建楼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353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jg20220353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温州医科大学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基础药学拔尖学生培养基地的探索与实践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卫涛</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张婧婧、王文秀、林丽、赵应征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354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jg20220354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温州医科大学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“新医科”和“新文科”结合下临终关怀课程医学人文耦合路径探索研究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高晨晨</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邱贤云、陈海燕、陈军、杨晔琴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355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jg20220355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温州医科大学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基于老年护理人才培养目标构建本科老年护理微专业课程体系</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符丽燕</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徐天梦、杨晔琴、董超群、许文仙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356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jg20220356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温州医科大学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基于PDCA的医学院校管理类课程学习绩效二元考核研究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熊晶晶</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张泽洪、杨永梅、叶俊、王俊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357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jg20220357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温州医科大学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线上线下混合式运动减肥教学研究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陈熙</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张娜、朱荣、许绍哲、黄可可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358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jg20220358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温州医科大学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“新医科”背景下基于需求分析的医科院校大学英语课程体系构建及实施</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王丽</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戴建春、王艳素、张冰茹、金羽炜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359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jg20220359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温州医科大学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卫生健康共同体视域下医学院校“叙事医学”教学路径研究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陈蓓蓓</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李文、余清、李莹莹、林晓骥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360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jg20220360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温州医科大学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基于“新工科”理念的高等数学教学改革</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胡晓晓</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韩艳敏、叶依如、曹政子、李物兰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31"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361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jg20220361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温州医科大学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开门办思政，实践中育人——基于温医大附一院“大思政课”教学实践基地的思政教学创新与思考</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陈钢</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侯宁健、戴琪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1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362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jg20220362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温州医科大学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临床医学专业主干课程线上线下混合式教学模式的研究与实践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卢中秋</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夏凯愉、黄洁、王逸平、唐亚慧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363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jg20220363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温州医科大学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无射线环境下DSA虚拟仿真操作的教学与实践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郑祥韬</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陈魁、潘浩、艾鹏、张报富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364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jg20220364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温州医科大学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以大学生医学技术技能大赛为导向的中医外科教学改革实践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郑晨果</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黄风景、潘晓琼、金纯、周崇俊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365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jg20220365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温州医科大学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基于真实性评价的医学专业课程混合教学多元化评价体系构建-以《儿科学》为例</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林振浪</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黄爱蓉、黄珍、张海邻、徐苗桑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366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jg20220366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温州医科大学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“新工科”背景下医工整合的卓越人才培养实践探索</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卢路瑶</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汤巨霞、李星熠、孙杰、包芳军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367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jg20220367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温州医科大学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医学类现代产业学院的人才培养路径研究——以眼视光产业学院为例</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袁一民</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徐良德、叶恬恬、叶聪、单苑丽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368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jg20220368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温州医科大学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MOOC与虚拟仿真实验结合的留学生口腔修复课堂教学模式的应用及评价</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黄盛斌</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朱莉、赵树藩、王淑艳、杨静远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369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jg20220369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温州医科大学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应用“虚拟标准化病人”提高医学生临床思维和实践能力的探索性研究——以《精神病学》课程为例</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赵可</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贺赫、郑沛雯、叶敏捷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370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jg20220370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温州医科大学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临床医学专业国际化人才培养模式的探索与实践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陈浩</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李亚子、陈留韵、项于尔、阮积晨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371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jg20220371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温州医科大学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新医科视阈下“医学+X”卓越人才培养模式的探索与实践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朱雪波</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袁一民、林安琪、金伟琼、谢小鸽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372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jg20220372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温州医科大学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 xml:space="preserve">“四合四互”积极心理健康教育体系构建和实施 </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郑节霞</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戴哲茹、张静、吴蕾蕾、陈莉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373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jg20220373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温州医科大学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基于教学大数据，构建个性化教育教学生态的研究与实践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诸葛晶</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朱雪波、刘杰、张乐、陈峰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374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jg20220374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浙江财经大学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“数智+财政”深度融合的新财经人才培养探索和实践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凌晨</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司言武、方成、童幼雏、田磊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375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jg20220375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浙江财经大学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面向双碳战略，科教融合驱动的土地资源管理专业课程群协同优化与实践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游和远</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裴志军、薛继兵、郭敏、官炎俊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376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jg20220376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浙江财经大学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“四维共建、多元融合”的《财务会计课程群》教学创新探索与实践　</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傅黎瑛</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李宗彦、邵毅平、赵宇恒、袁怡闻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377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jg20220377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浙江财经大学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新文科背景下案例驱动式“三位一体、四维耦合”的MPAcc协同育人模式创新研究　</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赵宇恒</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邓川、李文贵、骆铭民、陈文强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378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jg20220378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浙江财经大学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基于产教深度融合的会计专业实践课程教学改革与体系创新</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成畅</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李宗彦、楼诗景、陈可、彭兰香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379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jg20220379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浙江财经大学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专创深度融合的新商科人才培养双螺旋模式构建</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陈颖</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黄卫华、吴玻、项丽瑶、雷雪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380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jg20220380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浙江财经大学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浸润“中国哲学元素”的《组织行为学》课程教学范式改革与创新研究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旷开源</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洪雁、张维维、陈帅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381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jg20220381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浙江财经大学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新商科背景下基于多元教学方式嵌入的翻转课堂线下教学实践探索——以《管理沟通》课程为例</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唐春晖</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吴丽民、俞萍萍、周丹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382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jg20220382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浙江财经大学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成果导向的《运作管理》课程游戏化iSee教学法探索</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倪文斌</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赵昶、包兴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1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383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jg20220383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浙江财经大学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基于智能驱动和校企合作的《自然语言处理》实践教学改革研究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吴海燕</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陈胤璁、邓胜春、陈琰宏、宋海裕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4"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384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jg20220384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浙江财经大学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以创新驱动发展为引擎的“人工智能+X”复合型专业人才培养新模式</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朱凌</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刘亚楠、张威、贺立俊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385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jg20220385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浙江财经大学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可视+可实：政治经济学实验方法教学探索</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郑万军</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胡亦琴、罗俊、邓燕飞、张弘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386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jg20220386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浙江财经大学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地方财经院校经济学拔尖人才培养模式探索</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 xml:space="preserve">王正新 </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邓晓军、邓燕飞、黄达强、董雪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387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jg20220387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浙江财经大学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混合学习情境下社会工作专业成长型深度学习模式应用与评价研究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王婷</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陈建胜、施旦旦、王春霞、陈无风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388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jg20220388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浙江财经大学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新文科财经高校语言类大数据人才培养模式研究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杨小龙</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李墨影、熊建国、黄孝喜、张聪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389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jg20220389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浙江财经大学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“数据底色 财经本色 浙江特色”数据科学人才培养模式创新与实践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周银香</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洪兴建、李时兴、陈雄强、王福来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390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jg20220390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浙江财经大学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新文科背景下经典研读类课程“四个三”模式构建与应用研究　</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周保欣</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汤燕君、和溪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391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jg20220391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浙江财经大学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新文科语境下视觉传达设计“校企协同，五维融合”人才培养模式研究　</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于田</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张颖喆、林亚芳、陈小芳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392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jg20220392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浙江财经大学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校园足球背景下“竞赛主导，三级联动”的高校足球课程教学模式改革研究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赵泽溪</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黄建华、王景贤、杜思雨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393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jg20220393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浙江财经大学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“大思政课”视域下高校“五维三链”思政实践教学资源整合及整体性建构研究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邢雁欣</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龚群、朱巧香、李金鑫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394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jg20220394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浙江财经大学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基于制度优势的思政课教学案例库建构及应用探索</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曾骊</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冯庆旭、赵春珍、李芳园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395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jg20220395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浙江财经大学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排序法下学评教影响因素及模型优化</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叶舟</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张少华、李秋伶、欧震远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4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396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jg20220396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浙江科技学院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国家一流本科专业建设背景下信息与计算科学实践教学体系优化研究与实践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章迪平</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尹淦、季彦颋、胡俊娟、汪文彬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04"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397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jg20220397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浙江科技学院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“新工科”视域下地方生命健康产业学院跨学科人才培养模式改革</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黄  俊</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张蕾、吕常江、郑慧琳、赵倩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04"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398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jg20220398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浙江科技学院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以“中国能力”培养为导向的国际学生国情教育课程体系构建与实践　</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魏建华</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单胜道、徐理勤、夏俊锁、童芸芸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399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jg20220399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浙江科技学院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“四新”背景下高素质应用型人才的核心素养、评价标准及培养模式创新　</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朱建新</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冯军、应卫平、盖希坤、龚胜意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jg20220400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浙江科技学院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基于“工程+经济+管理”的工科专业选修课课程体系重构研究　</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范佳静</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薛文、吕海萍、杨志卫、戴芹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401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jg20220401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浙江科技学院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“多点协同、多层递进、多元融合”的应用创新型人才培养模式探索与实践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孙方红</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王小珍、姜文彪、钭利珍、王军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402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jg20220402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浙江科技学院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“艺脉相承，以美育人”——新文科背景下礼服创新设计教学研究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张洽</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孔佳、王惠莹、刘琳、方蕾蕾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403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jg20220403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浙江科技学院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可持续更新的多元化实践模块教学体系构建</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李林</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杨晓龙、武茜、郑锐锋、陆江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404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jg20220404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浙江科技学院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“学竞一体，多元融合”——新时代背景下信息类专业留学生创新创业教育探索与实践　</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宋蔚</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唐伟、柳杨、梁晶晶、高志胜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405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jg20220405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浙江科技学院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中德联合培养模式下课堂教学与教师能力提升改革探索——以《制造技术》为例</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曹丽丽</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马红萍、管爱枝、郑圆圆、黄江华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406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jg20220406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浙江科技学院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现代产业学院背景下的新工科专业课程教学改革——以《机器人传感与检测》为例</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王淑琴</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费正顺、侯北平、厉阳、张志飞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407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jg20220407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浙江科技学院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“互联网+”背景下大气污染控制工程教学探索与研究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施赟</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王群、赵亭嫚、冯博、杜佳达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408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jg20220408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浙江科技学院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面向产业实践的人机工程课程教学内容及其方式的改革</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闫换新</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吴昊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409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jg20220409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浙江科技学院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新时代大学生劳动教育实践教学改革研究</w:t>
            </w:r>
            <w:r>
              <w:rPr>
                <w:rFonts w:hint="default" w:ascii="Times New Roman" w:hAnsi="Times New Roman" w:eastAsia="仿宋_GB2312" w:cs="Times New Roman"/>
                <w:i w:val="0"/>
                <w:color w:val="000000"/>
                <w:kern w:val="0"/>
                <w:sz w:val="22"/>
                <w:szCs w:val="22"/>
                <w:u w:val="none"/>
                <w:vertAlign w:val="superscript"/>
                <w:lang w:val="en-US" w:eastAsia="zh-CN" w:bidi="ar"/>
              </w:rPr>
              <w:t xml:space="preserve"> *</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徐华军</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龚金炎、陈泷、郑政伦、孙晓红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410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jg20220410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浙江传媒学院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“双跨三重、专创融合”新媒体主播人才培养模式研究与实践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吕帅</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王一婷、朱永祥、杭瑛、范晓光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411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jg20220411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浙江传媒学院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基于文化自信导向下的“以创促学”在艺术语言教学中的探索与实践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赵歆喆</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徐学明、杜晓红、张晓燕、张伟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412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jg20220412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浙江传媒学院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数字化转型背景下传媒摄制类课程混合式学习空间构建与应用研究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王灵东</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吴爱芳、王晓梅、任月琳、王霄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413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jg20220413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浙江传媒学院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“理解当代中国”视野下的国际传播卓越人才培养模式创新与实践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黄晓琴</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马妮、戴运财、夏芳、赖辉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414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jg20220414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浙江传媒学院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技艺文融合的新工科人才培养模式改革</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章化冰</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张帆、俞春放、曹凌、莫小梅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415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jg20220415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浙江传媒学院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跨学科合作和攻关式项目驱动的混合式教学模式在《化妆基础与理论C》课程探讨与实践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张丹</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黄志伟、郦娜、孙洁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416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jg20220416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浙江传媒学院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本土潮玩行业背景下的影视动漫衍生产品设计教学探索与实践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曹晓晓</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朱广宇、危怡、高牧星、陈梦卿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417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jg20220417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浙江传媒学院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新文科背景下艺术设计类专业交叉融合教学模式探究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曹凌</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莫小梅、魏铭、章化冰、孙洁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418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jg20220418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浙江传媒学院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校地院“三链融合”协同培养新媒体运营双创人才的探索与实践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王凌飞</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张雷、姚锦、周懿、刘佳佳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419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jg20220419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浙江传媒学院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马克思主义新闻观实践教学改革研究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张博</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李文冰、郑亚楠、郭璇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420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jg20220420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浙江传媒学院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课程思政背景下艺术类体育课程的教学改革与实施路径</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尤晓旭</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薛林峰、陶莹莹、王惠敏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421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jg20220421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浙江传媒学院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思政课培根、铸魂、启智、润心的教学改革研究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何仁富</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李琼瑶、陈勇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422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jg20220422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浙江传媒学院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多维立体 虚实融动:高校美育教育模式的创新与实践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卢懿</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蔡罕、王一帆、阮璐翘、沈文韵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423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jg20220423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浙江传媒学院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《习近平浙江足迹》融入思政课教学研究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方宁</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杜刚、冯建超、刘福州、姚望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424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jg20220424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浙江传媒学院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新时代教育评价改革背景下的学科竞赛和科技创新管理探索与实践——以浙江传媒学院为例</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丁丁</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俞承杭、顾琳锋、杨梓、何艳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425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jg20220425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浙江传媒学院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基于能力提升的教师教学竞赛OTIP 生态圈的探索与实践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杨旭丹</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王一婷、方腾、姚望、贾智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426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jg20220426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嘉兴学院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市场营销专业数智化升级研究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安娜</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刘志成、方芳、张建磊、何琳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427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jg20220427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嘉兴学院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数学与应用数学专业应用型人才培养模式的研究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胡俊云</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吴艳、朱竞鸣、范莉霞、陈明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428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jg20220428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嘉兴学院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医疗健康大数据背景下“医药数据跨界融合”的复合型人才培养的探索</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黄越燕</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姜宁华、徐营、刘石惠、杜选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429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jg20220429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嘉兴学院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“学科驱动、四轮联动”：提升学生创新能力的“双循环递进”培养模式改革与实践--以应用化学一流专业建设为例</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刘海清</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李蕾、曹雪波、钟伟、严政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430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jg20220430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嘉兴学院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数智时代下应用统计学专业创新创业教育模式构建与实践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宁自军</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唐林俊、谭中权、郑圣超、刘利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431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jg20220431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嘉兴学院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一书二课三空间：融合型幼师培养背景下《幼儿园管理》课程教材一体化建设</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邱瑜</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周世厚、叶孙岳、姬生凯、王春晖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432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jg20220432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嘉兴学院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跨层次、跨学科知识产权专升本人才培养模式研究与实践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童建华</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唐永梅、欧阳仁根、张彩云、沈杰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433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jg20220433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嘉兴学院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服务跨学科人才培养的“1+N”微专业-辅修专业体系构建的研究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王敏</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张彩云、徐永良、冯思洋、蔡勤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434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jg20220434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嘉兴学院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地方高校AI+X人工智能微专业学科交叉融合人才培养路径研究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夏小云</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刘小晶、李永刚、王超超、林燕飞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435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jg20220435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嘉兴学院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在互联网背景下MDT教学模式联合CBL在临床教学中的应用探讨</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徐晓芳</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钱钢、姚明、宋斌斌、徐玉芬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436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jg20220436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嘉兴学院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面向工程认证的电子信息工程专业电子电路课程群教学改革与实践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杨立娜</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叶宝林、李璐娟、朱耀东、陆军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437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jg20220437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嘉兴学院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基于工程教育专业认证的多维度融合教学改革研究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张葵花</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李海东、代正伟、吴雯、杜艳秋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438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jg20220438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嘉兴学院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融通与跨界：本科金融学专业数字金融人才培养模式研究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周艳</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李玉双、戴夏晶、李林、王喜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439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jg20220439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嘉兴学院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经纬交织的复合型人才培养模式构建与实施-以生物工程专业为例</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朱长俊</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周芳、蔡运男、钟伟、李加友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440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jg20220440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浙江外国语学院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英语（语言智能）跨学科人才培养研究与实践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邢富坤</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马新生、盛玲、钟锋、郁伟伟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441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jg20220441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浙江外国语学院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以国际传播能力培养为核心的英语演讲课程教学改革</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丁欣如</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陶伟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442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jg20220442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浙江外国语学院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“大思政”背景下理解当代中国汉韩翻译课程教学改革探索</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史欣艳</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金洙京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443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jg20220443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浙江外国语学院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新文科背景下俄语专业本科教学综合改革</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孔琳</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孙名蕊、劳灵珊、马卫红、李磊荣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444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jg20220444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浙江外国语学院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“一带一路”倡议下汉语国际教育专业多语种应用人才培养与实践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樊宝英</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马宏程、李倩、温涵、盛玲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445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jg20220445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浙江外国语学院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基于人工智能技术的师范生课堂教学能力培养模式研究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高原</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贾随军、吴卫东、王琳璞、吴正阳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446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jg20220446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浙江外国语学院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“数字化+思政化”双重嵌入下的《智慧景区管理》课程教学模式研究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周波</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蒋艳、范文艺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447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jg20220447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浙江外国语学院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“大思政课”视角下高校思想政治理论课实践教学创新研究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方浩</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苏平富、毛巍蓉、兰小平、陈锋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448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jg20220448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浙江外国语学院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高校外语课程思政实施框架构建 与实践——以“全球治理英语”为例</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谭玉梅</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王昊、高亚娟、李玲玲、陈果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449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jg20220449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浙江外国语学院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“两贯通、三支撑、五融合、六牵引”“三进”教学体系改革与实践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陈新妍</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陶伟、曹笑笑、王忆停、王昊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450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jg20220450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浙江万里学院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应用型本科高校本土国际化专业建设校本实践研究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杨华</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林怡、张琰慧、芦群、姚梦娇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451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jg20220451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浙江万里学院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“校政行企介”融合“5路并进”知识产权本科应用型、复合式人才分类培养路径探索　</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唐先锋</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赵春兰、崔艳峰、陈鸿、张向飞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452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jg20220452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浙江万里学院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“新闻+”：新文科视域下新闻学专业建设的实践与研究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王秋艳</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马嘉、闻学峰、王翠荣、李淑瑛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453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jg20220453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浙江万里学院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基于新技术的会展管理产教融合模块课程开发与在线实践平台建设研究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任国岩</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郑蕾娜、刘明广、王进、葛浩然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454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jg20220454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浙江万里学院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教学要素视角下“大思政课”的建设路径探究——以《习近平新时代中国特色社会主义思想概论》为例</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肖意贞</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梁立新、林怡、祝青山、李海军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455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jg20220455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浙江万里学院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新时代高素质涉外人才本土培养创新模式构建与实践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毛艳华</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莫莉莉、沈乐敏、王洪林、王蓉梅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456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jg20220456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浙江万里学院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识变、应变、求变——面向元宇宙入口的动画专业新型人才培养探索与实践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陈实</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谭书晴、傅立新、乐思嘉、苟劲松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457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jg20220457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浙江万里学院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从毕业设计到“设计毕业”的数据 分析类专业毕业设计工作机制研究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岑仲迪</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徐爱民、黄剑、刘庆兵、乐安波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458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jg20220458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浙江万里学院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服务地方乡村振兴的风景园林专业跨学科人才培养模式探索与实践　</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谢华春</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方勇锋、王亚莎、宋海娜、谢晓鸿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459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jg20220459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浙江万里学院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以产教融合和工程认证双驱动的应用型高校电子信息类专业新工科建设探索</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吕昂</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李君、谢智波、周雪娇、白永强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460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jg20220460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浙江万里学院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基于中德深度合作的本土国际化跨学科品牌建设专业群构建与实践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张宜平</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黄河清、高迪、周信言、Stefan Waller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461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jg20220461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浙江万里学院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基于“成长跟踪式”大学生职业生涯规划的教学改革与实践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方小芳</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马飞、方金荣、徐明伟、刘心一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462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jg20220462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浙江万里学院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应用型高校经管类专业本土国际化建设的探索与实践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陈金龙</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李秋正、吴丽娟、周岩、王丽娜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463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jg20220463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浙江万里学院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校企协同培养“创芯”人才的探索研究和实践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王阳</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胡江、李君、郑李园、方娟妮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464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jg20220464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浙江万里学院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新文科背景下金融学专业大数据课程链嵌入融合研究与实践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郑秋红</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李浩、邱飞、张艳萍、王金圣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465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jg20220465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浙江万里学院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“新工科”背景下基于OBE理念的环境工程专业实践教学体系改革探索</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王佩儿</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唐力、熊尚凌、罗薇楠、沙昊雷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466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jg20220466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浙江万里学院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　“智能+”时代数据分析类课程个性化教学改革与探索</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黄剑</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徐爱民、李光勤、岑仲迪、屠浙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467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jg20220467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浙江树人学院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新文科背景下基层公共管理复合型人才培养的创新与实践 　</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周朝成</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陈新民、朱红缨、姜敏敏、陶芳铭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468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jg20220468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浙江树人学院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新文科背景下的数字商务人才培养探索与实践　</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苗森</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夏晴、单文君、张艳虹、杨莉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469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jg20220469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浙江树人学院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“智能+”背景下土木工程专业工程实践能力培养体系重构</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盛黎</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宇德忠、马冲、吴章土、包绍华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470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jg20220470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浙江树人学院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 xml:space="preserve">通过线上线下混合模式实现同班同步分层教学的探索与实践 </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王芬</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胡啸晗、周楠、姚新颉、杨建娟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471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jg20220471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浙江树人学院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“新文科”背景下设计类专业史论通识课程配套改革研究——以视觉传达设计专业《中外美术史》课程为例</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李森</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472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jg20220472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浙江树人学院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新工科视域下应用型本科学生学习型投入对一流专业建设的影响研究——以环境工程为例</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陈雪松</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郝飞麟、毛玉琴、徐冬梅、金建昌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473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jg20220473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浙江树人学院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基于OBE理念FD-QM课程质量标准认知行为测评的思政教学实效性提升模型研究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王雪</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宋翠玉、任思璇、谭艳玲、杨礼雕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474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jg20220474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浙江树人学院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共同富裕时代背景下创新创业型商务英语人才培养研究　</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汪洋</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张美平、陈白颖、金晓琳、杨丽萍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475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jg20220475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浙江树人学院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分布式领导视域下的“双师型”护理教师领导力提升研究　</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冯志仙</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沈鸣雁、万鹏夏、彭凌、李玲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476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jg20220476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浙江树人学院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基于新工科理念的数据科学与大数据技术专业复合型应用人才培养模式研究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项露芬</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杨晓波、陈麓屹、崔倩芳、任设东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477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jg20220477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杭州师范大学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基于BOPPPS-CDIO的“N-Two-N”新教学模式构建及在有机化学教学中的改革实践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李万梅</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章鹏飞、王民、李志芳、王立亮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478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jg20220478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杭州师范大学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基于PBL教学法的《刑法判解》课程改革</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沈琪</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汪红飞、张平寿、张弛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479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jg20220479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杭州师范大学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大思政视域下社会医学“课程思政” 实践教学模式创新研究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黄仙红</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王小合、倪紫菱、徐晨婕、及崇岩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480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jg20220480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杭州师范大学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新文科视角下健康服务与管理复合型人才培养模式与优化路径研究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任建萍</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袁贞明、周驰、王大辉、赵发林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481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jg20220481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杭州师范大学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胜任力培养导向的跨学科《疼痛管理学》混合式教学课程建设及效果评价</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童莺歌</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黎晓艳、郑威、孙志芳、田素明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482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jg20220482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杭州师范大学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“新医科”背景下《机能学实验》课程 多维度教学模式的设计与实践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王欢欢</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孙霞、郦莉、曹蔚、鲁燕华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1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483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jg20220483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杭州师范大学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新医科视域下病理生理学课程的内涵与外延实施路径研究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杨晶</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李红娟、苏君梅、杨柳、张娜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4"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484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jg20220484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杭州师范大学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“一体两翼四驱动”学科交融的高校教师教学能力培养体系改革</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刘晓宇</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季琳琳、徐春梅、谢晓芹、白彦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4"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485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jg20220485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杭州师范大学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高质量学习视域下教师教育类课程作业设计与实施研究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叶黎明</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饶鼎新、黄金丽、翟志峰、杨兆君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486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jg20220486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杭州师范大学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新时代铸魂育人“大思政课”“四位一体”全面推进路径研究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孙德芳</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周志琴、李洪波、方莉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487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jg20220487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杭州师范大学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卓越教师视角下师范生教学能力培养体系构建与实践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蒋永贵</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陈作棉、徐王熠、翟志峰、黄超翔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488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jg20220488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杭州师范大学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以习近平经济思想引领《社会主义市场经济理论》课程建设</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曾绍龙</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余龙进、舒贤帆、杨丹妮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489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jg20220489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杭州师范大学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大思政视阈下“目标三化X模式四化”教学体系构建研究——以《习近平新时代中国特色社会主义思想概论》为例</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李泽泉</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应维华、王康、罗晶、盛夏婷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4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490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4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jg20220490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4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杭州师范大学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4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习近平领导思想融入《领导科学》课程建设研究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4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龚上华</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4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李洪波、顾青青、姜海波、毛叶昕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3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4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491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4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jg20220491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4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杭州师范大学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4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以专题教学推进新时代高校《思想道德与法治》课教学创新与研究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4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胡祎赟</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4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杨威徐、于志凌、余龙进、赵春华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4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492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4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jg20220492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4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杭州师范大学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4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基于文创背景下的纤维艺术设计教学创新与实践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4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俞爱芳</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4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孙尔、郭涛、李敏良、费翔华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4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493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4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jg20220493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4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杭州师范大学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4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“新文科”视阈下历史学数字人文培养模式研究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4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林航</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4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夏卫东、陈兆肆、徐杨、王廉明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4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494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4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jg20220494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4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杭州师范大学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4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基于真实项目高质量教学的《市场调查与预测》课程“赛教融合”的理论与实践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4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余红剑</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4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马琳、陈晓慧、陈岗、吕平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4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495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4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jg20220495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4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杭州师范大学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4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师范认证背景下《微生物学》课程教学方法创新与实践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4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白雪莲</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4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张弦、周婷、朱芹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4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496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4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jg20220496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4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杭州师范大学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4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面向中学数学知识体系的数学师范生基本学科素养培养的探索</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4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谢剑</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4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虞旦盛、韩征、孙庆有、赵益乐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4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497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4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jg20220497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4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杭州师范大学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4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 xml:space="preserve">高校外语教师云教研共同体建设与研究—— 以“中国文化外语教学与实践”虚拟教研室为例  </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4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骆蓉</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4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廖华英、李颖、卢佳诚、黄柔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498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jg20220498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杭州师范大学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《创意绘本设计》课程中传统文化的创作实践与传承创新</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陈孟伟</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章瑞智、李宝传、王曼利、李毅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499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jg20220499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杭州师范大学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高等师范院校物理学科“大思政”教育机制的探索研究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贺喜</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侯红生、陈驰一、苏奇平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jg20220500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杭州师范大学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新工科背景下数字媒体类课程实践教学的改革与探索</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袁庆曙</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姚争为、姚茂群、徐光涛、徐进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501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jg20220501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杭州师范大学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新医科背景下的创新药人才培养课程群建设与教学改革实践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白仁仁</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谢恬、王丽薇、叶向阳、蒋筱莹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502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jg20220502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杭州师范大学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基于卓越师范生培养的合唱指挥人才教学体系构建与实践研究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周振宇</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叶高峰、季丰来、盛群力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503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jg20220503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温州大学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新文科背景下跨境电商人才培养模式创新研究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陈文芝</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林俐、马媛、章素珍、黄剑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504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jg20220504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温州大学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中国共产党精神谱系融入高校思想政治理论课教学研究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骆徽</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潘玉驹、卓高生、孙武安、王磊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505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jg20220505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温州大学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《VR技术在《心理测量学》课堂教学中的探索与实践》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于海涛</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胡瑜、陈美芬、周兵平、魏婧雯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506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jg20220506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温州大学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数字赋能历史学专业教学与实践研究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郑春生</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王印、祁刚、唐运冠、阙仁镇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507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jg20220507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温州大学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语料库驱动的翻译智慧教学模式研究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王红玫</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叶苗、夏蓉、钟小丽、辛红娟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508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jg20220508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温州大学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面向“新工科”人才培养的大学英语教学改革与实践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王素娟</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韩金龙、杨志玲、杨琳琳、汲寿荣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509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jg20220509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温州大学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新工科创新人才培养模式下大学物理实验“分类化-信息化-多元化”改革</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王艳伟</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何林李、蔡建秋、王振国、杨光参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510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jg20220510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温州大学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新工科背景下材料专业现代产业人才培养模式探索</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杨昕宇</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杨植、尹德武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511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jg20220511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温州大学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OBE理念下生物类专业虚拟仿真实验教学研究——以植物组织细胞培养和融合综合实验为例</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陈勇</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周茂洪、王子铭、敖成齐、张旭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512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jg20220512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温州大学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跨学科视域下机械类专业综合创新实践项目教学改革与探索</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成泰洪</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吴明格、任明、朱志亮、金可仲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513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jg20220513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温州大学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基于地方工业特色面向应用型创新人才培养需求的立体实践教学改革-以电机学为例</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李富华</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郭凤仪、吴平、钱祥忠、刘扬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514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jg20220514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温州大学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面向元宇宙的人工智能+创新人才培养探索与实践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张笑钦</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吴承文、陈伟斌、陈昂、张潮力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515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jg20220515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温州大学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新工科背景下“专业+”劳动教育模式研究与实践--以网络工程专业为例</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金可仲</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施晓秋、黄辉、刘军、徐嬴颖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516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jg20220516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温州大学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《古建筑测绘》“学、做、研、用”四位一体的教学创新与实践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陈彦</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刘集成、谢肇宇、丁光亚、叶银霖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517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jg20220517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温州大学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五育融合视域下高师钢琴课程教学改革探索与实践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陈思</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陈颖、王晓佳、陈露雯、AlexanderBildau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518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jg20220518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温州大学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跨学科、大美育背景下的中国画教学改革与探索</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谢子静</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顾任飞、林琛琛、赵丽艳、李毅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519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jg20220519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温州大学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基于多模态知识图谱的创新创业教育教学改革与实践研究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徐曼莉</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王志强、詹萌、俞快、许小虎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520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jg20220520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温州大学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地方高校荣誉学院拔尖人才培养模式探索与研究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应中</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姜锐、王彬、靳颖、王晓倩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521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jg20220521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温州大学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新文科背景下国际经贸规则专业人才培养体系创新探索与实践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李娟</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缪心毫、周小明、邱杓丹、郑芳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522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jg20220522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温州大学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人工智能时代地方院校统计学类人才培养模式探索和实践研究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黄辉林</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蔡风景、何明昌、孔庆鸽、王子子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523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jg20220523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温州大学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地方高校基础学科拔尖创新人才培养模式的改革与实践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方国勇</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夏远志、陈锡安、苗婷婷、赵世强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524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jg20220524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温州大学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新工科背景下多学科交叉融合的《金工实习》实践教学改革与探索</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孙兵涛</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许诺、袁雷明、陈益丰、王成湖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525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jg20220525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衢州学院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智能制造现代产业学院跨学科人才培养体系的构建与实践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倪成员</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周建强、徐利霞、张玉良、郑小军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526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jg20220526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衢州学院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新工科视角下“四维、多元、两强”大数据人才培养模式研究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叶冬芬</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叶虹、方建文、陈志强、张露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527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jg20220527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衢州学院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小学定向委培师范生“四体协同、融合共育”创新培养模式研究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周兴平</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程含蓉、杨根法、项旭、张身贵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528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jg20220528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衢州学院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OBE理念下《数据库原理及应用》课程建设研究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蒋晓丹</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丁霞军、方芳、杨明霞、杨彩云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529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jg20220529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衢州学院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培养绿色建筑人才的教学改革研究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方建平</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何烨、刘惠南、郑丽萍、秦楠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530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jg20220530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衢州学院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基于工程实训中心面向新文科人才培养的劳动教育课程体系构建研究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翁盛槟</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林峰、邓小雷、林晓亮、陈澜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531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jg20220531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衢州学院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数智化下人力资源管理专业改造升级研究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朱海华</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林向义、张乐明、丁奕、罗洪云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532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jg20220532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衢州学院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基于卓越语文教师核心素养的学科专业课程改革研究——以《外国文学》为例　　</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雷小青</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严春妹、周绿萍、龚晓丹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533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jg20220533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绍兴文理学院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对接产业链、多专业共享的机器人技术实践教学基地建设模式探索与实践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方益明</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陈文平、鲁志康、陈坤、马艳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534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jg20220534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绍兴文理学院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指向卓越教师的职前实践能力培养—数学师范生“微+”教育实践研究　</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黄玲娣</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尹幼奇、周凤燕、尚亚明、王建力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535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jg20220535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绍兴文理学院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线上线下、科教融合、虚实结合、理实一体：新农科背景下《微生物学实验》探究式教学模式的构建与实践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尹军霞</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孙剑秋、梁丽萍、朱余玲、沈国娟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536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jg20220536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绍兴文理学院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地方高校卓越师范生培养模式的建构及实践探索</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柳国庆</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蒋洁蕾、唐雅、方小利、刘雄英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537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jg20220537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绍兴文理学院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人工智能背景下审计课程实践教学体系改革研究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罗珊梅</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刘晓静、宁磊、鲍晓静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538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jg20220538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绍兴文理学院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工程认证背景下的工程创新人才培养体系研究——以纺织工程专业为例</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洪剑寒</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祝立英、朱昊、韩潇、胡铖烨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539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jg20220539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绍兴文理学院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模拟教研：师范生反思性实践教学新形态的构建与探索</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孙燕</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陈伟鸿、唐雅、李子华、徐浩斌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540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jg20220540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绍兴文理学院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习近平法治思想融入法学专业课程问题研究：以民事模拟法庭课程为例</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董新辉</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尹启华、姜姗姗、罗昌瀚、周天肖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541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jg20220541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绍兴文理学院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基于具身认知的国际学生德育教学研究与实践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吴晶</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张宏、刘雄英、胡琦蓉、王臣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542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jg20220542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绍兴文理学院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“基地引领、内承外传”书法美育教学实践模式的创新与实践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刘小华</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王晓亮、陈文龙、刘心源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543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jg20220543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绍兴文理学院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强创新、育素养——建立《基础医学综合实训》研教融合教学新体系</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陈佳玉</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柯瑞君、张剑、葛建荣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544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jg20220544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绍兴文理学院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“新文科”背景下环境设计专业“五育并举”的劳动教育教学改革研究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叶晓燕</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童师柳、张琦、汪伟、彭孟宏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545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jg20220545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绍兴文理学院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基于工程案例分析的理论力学教学实践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杨赢</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吴瑞潜、薛飞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546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jg20220546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绍兴文理学院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基于工程教育专业认证的课堂教学质量评价体系的探索与实践　</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李娜</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王伟、祝立英、钱能、王婷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547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jg20220547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湖州师范学院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基于全链路知识图谱的医学多课程综合智慧教学体系构建</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王霄一</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张婷、侯殿东、费丹峰、诸帆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548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jg20220548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湖州师范学院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新工科背景下新能源材料与器件专业创新型卓越工程人才培养的探索与实践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庞涛</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毛俊雯、沈彩万、骆芳芳、简荣华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549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jg20220549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湖州师范学院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“大思政”视域下高师钢琴课程教学守正创新改革路径探研</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张霞</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梁卿、毛云岗、周媛、刘天华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550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jg20220550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湖州师范学院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基于卓越教师培养的“三习”新范式下数学教育课程体系改革</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王罗那</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唐笑敏、吴利敏、黄韬、顾海霞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551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jg20220551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湖州师范学院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“新工科”视域下“二四三”校企深度协同育人模式创新与实践——以机械设计制造及其自动化专业为例</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魏玉兰</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张清珠、李兵、王娟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552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jg20220552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湖州师范学院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新文科背景下线上线下并进提升大学生劳动素养的实践路径探索</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张新江</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余连祥、毛云岗、何晓霞、王觉平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553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jg20220553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湖州师范学院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校地共育名师精育：体育师范生“三习”教育模式改革的实践创新研究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俞大伟</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姚立明、姚吉波、张飞玲、李成梁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554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jg20220554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湖州师范学院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“新文科”背景下数字经济发展与商科人才培养融合路径研究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武亮</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周建华、杨振华、肖汉杰、周丹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31"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555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jg20220555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湖州师范学院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“互联网+教育”背景下“思政—案例—理论—实训”一体化教学模式在护理学基础课程中的应用研究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王阿凤</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蒋培余、姚金兰、王丽娜、周庆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4"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556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jg20220556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湖州师范学院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说·写·课·育：新课程背景下汉语言文学师范生教学技能提升的思考与实践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范剑萍</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刘旭青、王国珍、刘淑君、周北南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557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jg20220557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湖州师范学院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跨文化视域下基于POA培养思辨能力的日语教学改革研究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马可英</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张永平、金翰钧、宋琦、许春艳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558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jg20220558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湖州师范学院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学科融合．协同创新：新文科背景下地方师范院校小学教育专业人才培养路径探索</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肖菊梅</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牛长松、王燕红、陆韵、韩毅初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559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jg20220559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台州学院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基于产出导向的中文师范生语言类课程群教学模式探究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王健</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叶娇、郭文国、朱磊、方金华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560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jg20220560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台州学院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新商科背景下地方高校数智应用型财务管理人才培养体系的构建与实践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尹兰香</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廖正华、张洋海、蒋轶、耿慧敏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561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jg20220561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台州学院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新商科 “三融+三全”育人模式的构建　</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耿慧敏</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张洋海、景刚、尹兰香、胡嘉将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562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jg20220562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台州学院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构建“企业出题、教师审题、学生选题”的应用创新型毕业论文指导体系</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赵丽丽</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陈国栋、李跃军、汤蓉岚、姜琴君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563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jg20220563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台州学院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基于现代产业学院建设的网络安全应用型人才培养模式研究与实践　</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陈盈</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张石清、林尚晓、徐盈盈、毛雪纯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564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jg20220564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台州学院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地方高校生物科学专业拔尖人才培养模式的改革与实践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蒋明</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李钧敏、杨万勤、张慧娟、尹龙飞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565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jg20220565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台州学院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基于“三端互联”的跨学科课程体系构建与实践——以分析化学课程群为例</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黄凌</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唐守万、刘晓红、朱华跃、吉梗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64"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566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jg20220566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台州学院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“艺、工、文、商”融合的新文科设计人才“四段式”培养体系的改革与实践　</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柯胜海</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陈峰、马亚玺、花晗佶、陈波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567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jg20220567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台州学院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卓越幼儿教师视角下学前教育本科人才培养模式的改革与实践探索  　</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王声平</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粟高燕、高艳红、林玲、沈吟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4"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568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jg20220568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台州学院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数字化转型期具身认知理论指导下的学生学习投入提升研究　</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温国旗</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张樱樱、高艳红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569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jg20220569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台州学院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新工科背景下应用型高校机械专业工程基础类一流课程群建设与探索</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徐锋</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倪君辉、方淳、袁晓秋、许晨光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570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jg20220570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台州学院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“双碳”背景下建筑学教赛融合实践研究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颜丰</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熊浩、林新峰、沈晶晶、叶蕾婷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571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jg20220571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台州学院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大中小学思想政治教育一体化红色文化资源案例库建设研究 　</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张天华</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盛跃明、王在亮、陈昌兴、周军虎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572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jg20220572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台州学院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垦荒引领、三维融合——地方高校创新创业教育生态优化研究与实践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张艳妮</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周瑶、黄国波、花晗佶、刘彦平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573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jg20220573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宁波诺丁汉大学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242424"/>
                <w:sz w:val="22"/>
                <w:szCs w:val="22"/>
                <w:u w:val="none"/>
              </w:rPr>
            </w:pPr>
            <w:r>
              <w:rPr>
                <w:rFonts w:hint="default" w:ascii="Times New Roman" w:hAnsi="Times New Roman" w:eastAsia="仿宋_GB2312" w:cs="Times New Roman"/>
                <w:i w:val="0"/>
                <w:color w:val="242424"/>
                <w:kern w:val="0"/>
                <w:sz w:val="22"/>
                <w:szCs w:val="22"/>
                <w:u w:val="none"/>
                <w:lang w:val="en-US" w:eastAsia="zh-CN" w:bidi="ar"/>
              </w:rPr>
              <w:t>促进新工科发展和培养多学科自主学习意识的创新交互式教学</w:t>
            </w:r>
            <w:r>
              <w:rPr>
                <w:rFonts w:hint="default" w:ascii="Times New Roman" w:hAnsi="Times New Roman" w:eastAsia="仿宋_GB2312" w:cs="Times New Roman"/>
                <w:i w:val="0"/>
                <w:color w:val="000000"/>
                <w:kern w:val="0"/>
                <w:sz w:val="22"/>
                <w:szCs w:val="22"/>
                <w:u w:val="none"/>
                <w:lang w:val="en-US" w:eastAsia="zh-CN" w:bidi="ar"/>
              </w:rPr>
              <w:t>　</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PANG Cheng Heng</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LAI Nai Yeen Gavin、胡笛、朱芳芳、Kien Woh KOW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574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jg20220574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宁波诺丁汉大学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242424"/>
                <w:sz w:val="22"/>
                <w:szCs w:val="22"/>
                <w:u w:val="none"/>
              </w:rPr>
            </w:pPr>
            <w:r>
              <w:rPr>
                <w:rFonts w:hint="default" w:ascii="Times New Roman" w:hAnsi="Times New Roman" w:eastAsia="仿宋_GB2312" w:cs="Times New Roman"/>
                <w:i w:val="0"/>
                <w:color w:val="242424"/>
                <w:kern w:val="0"/>
                <w:sz w:val="22"/>
                <w:szCs w:val="22"/>
                <w:u w:val="none"/>
                <w:lang w:val="en-US" w:eastAsia="zh-CN" w:bidi="ar"/>
              </w:rPr>
              <w:t>中外合作大学思政课程教学数字化创新探索</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刘畅</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242424"/>
                <w:sz w:val="22"/>
                <w:szCs w:val="22"/>
                <w:u w:val="none"/>
              </w:rPr>
            </w:pPr>
            <w:r>
              <w:rPr>
                <w:rFonts w:hint="default" w:ascii="Times New Roman" w:hAnsi="Times New Roman" w:eastAsia="仿宋_GB2312" w:cs="Times New Roman"/>
                <w:i w:val="0"/>
                <w:color w:val="242424"/>
                <w:kern w:val="0"/>
                <w:sz w:val="22"/>
                <w:szCs w:val="22"/>
                <w:u w:val="none"/>
                <w:lang w:val="en-US" w:eastAsia="zh-CN" w:bidi="ar"/>
              </w:rPr>
              <w:t>郑贺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4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575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jg20220575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宁波诺丁汉大学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242424"/>
                <w:sz w:val="22"/>
                <w:szCs w:val="22"/>
                <w:u w:val="none"/>
              </w:rPr>
            </w:pPr>
            <w:r>
              <w:rPr>
                <w:rFonts w:hint="default" w:ascii="Times New Roman" w:hAnsi="Times New Roman" w:eastAsia="仿宋_GB2312" w:cs="Times New Roman"/>
                <w:i w:val="0"/>
                <w:color w:val="242424"/>
                <w:kern w:val="0"/>
                <w:sz w:val="22"/>
                <w:szCs w:val="22"/>
                <w:u w:val="none"/>
                <w:lang w:val="en-US" w:eastAsia="zh-CN" w:bidi="ar"/>
              </w:rPr>
              <w:t>新工科背景下交叉学科知识与技能的教学创新——以土木工程专业科目模块化教学为例</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李波</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陈永苍、别静、Byung Gyoo KANG、Elsaid ZAHRAN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4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576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jg20220576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宁波诺丁汉大学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242424"/>
                <w:sz w:val="22"/>
                <w:szCs w:val="22"/>
                <w:u w:val="none"/>
              </w:rPr>
            </w:pPr>
            <w:r>
              <w:rPr>
                <w:rFonts w:hint="default" w:ascii="Times New Roman" w:hAnsi="Times New Roman" w:eastAsia="仿宋_GB2312" w:cs="Times New Roman"/>
                <w:i w:val="0"/>
                <w:color w:val="242424"/>
                <w:kern w:val="0"/>
                <w:sz w:val="22"/>
                <w:szCs w:val="22"/>
                <w:u w:val="none"/>
                <w:lang w:val="en-US" w:eastAsia="zh-CN" w:bidi="ar"/>
              </w:rPr>
              <w:t>新工科背景下的跨学科教学实践-以创新设计和智能制造智能移动机器人为例</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Amarpreet GILL</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王静、顾春阳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4"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577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jg20220577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宁波诺丁汉大学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242424"/>
                <w:sz w:val="22"/>
                <w:szCs w:val="22"/>
                <w:u w:val="none"/>
              </w:rPr>
            </w:pPr>
            <w:r>
              <w:rPr>
                <w:rFonts w:hint="default" w:ascii="Times New Roman" w:hAnsi="Times New Roman" w:eastAsia="仿宋_GB2312" w:cs="Times New Roman"/>
                <w:i w:val="0"/>
                <w:color w:val="242424"/>
                <w:kern w:val="0"/>
                <w:sz w:val="22"/>
                <w:szCs w:val="22"/>
                <w:u w:val="none"/>
                <w:lang w:val="en-US" w:eastAsia="zh-CN" w:bidi="ar"/>
              </w:rPr>
              <w:t>阳明哲学视角下的中外合作大学“生活思政”教育模式改革研究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孙珂</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徐钰愉、肖楚楚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578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jg20220578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温州肯恩大学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基于课赛融合开发的网络安全方向模块化特色课程群建构研究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Belal Abuhaija</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王贵、Omar Dib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579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jg20220579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温州肯恩大学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基于智能手机的数字化生物实验室</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GAN KEN EN SAMUEL</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ALOYSIUS WONG TZE HERN、AKUETTEH PERCY DAVID PAPA、沈一扬、朱芃铭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580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jg20220580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温州肯恩大学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网络教学背景下教学有效性及学习投入度的测评模型与促进策略的研究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李倩</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Amrita Kaur、Rosalie Palaroan、周淑琪、徐萌璐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581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jg20220581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温州肯恩大学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英语学术写作教学改革</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James McDougall</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Kristen Hartman、Jordan Hayes、Ayse Taskiran、Stephen Bennett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582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jg20220582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温州肯恩大学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从行动者网络理论角度解析学生学习成果评估的方式及启示——中外合作办学大学的实践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余珏</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杨毅欣、严晓鹏、Noman Mohammad、孙建荣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583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jg20220583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丽水学院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多方协同联动的中医康养跨学科复合型人才培育体系构建</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卫哲</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吴华岳、周赞华、周敏亚、孙爽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584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jg20220584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丽水学院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“人工智能+乡村教育振兴”微专业人才培养体系探索与实践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卓么措</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潘巧明、高树昱、胡旭红、汪波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585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jg20220585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丽水学院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基于国家一流专业的山区地方院校计算机科学与技术专业虚拟教研室建设研究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叶振</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沈伟华、吴育锋、卢敏、李怀忠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586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jg20220586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丽水学院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面向职业能力培养的“三分适学”园林设计类课程教改研究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贾静</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朱强根、杨承清、雷凌华、袁晶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587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jg20220587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丽水学院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新农科背景下园林一流专业课程体系的构建与探索</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吕耀平</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戴庆敏、徐传保、王意锟、战杜鹃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588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jg20220588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丽水学院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基于“教育赋能、共富先行”的“两山”人才培养实践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高树昱</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邹婧祎、汪波、马素玲、刘克勤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589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jg20220589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丽水学院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英语口译人才数字化培养模式及效果研究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张海波</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王胜、任莺、夏美华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590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jg20220590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丽水学院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小学教育专业理论核心课程群BOPPPS线上线下一体构建与应用研究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林红慧</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金建生、井红艳、李婉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591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jg20220591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丽水学院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以学科竞赛为载体的“赛教融合”护理实践教学模式探索与实践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周英</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王梦玉、邹继华、李彩福、许丽娟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592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jg20220592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丽水学院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新时代陶行知型卓越乡村教师职前培养模式重构</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徐正林</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潘巧明、王淑莲、陶然、胡旭红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593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jg20220593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丽水学院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师范生“三融合四优化”家庭教育指导能力培养模式的创新实践研究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倪丽梅</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赵军海、马素玲、井红艳、兰春红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594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jg20220594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丽水学院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以“项目化学习”为导向的《离散数学》课程混合式教学</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梅颖</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卢诚波、朱泉涌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595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jg20220595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宁波工程学院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面向现代产业亟需的集成电路人才培养的《数字集成电路</w:t>
            </w:r>
            <w:r>
              <w:rPr>
                <w:rFonts w:hint="default" w:ascii="Times New Roman" w:hAnsi="Times New Roman" w:eastAsia="仿宋_GB2312" w:cs="Times New Roman"/>
                <w:i w:val="0"/>
                <w:color w:val="000000"/>
                <w:kern w:val="0"/>
                <w:sz w:val="24"/>
                <w:szCs w:val="24"/>
                <w:u w:val="none"/>
                <w:lang w:val="en-US" w:eastAsia="zh-CN" w:bidi="ar"/>
              </w:rPr>
              <w:t>EDA设计技术》课程改革　</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王蔚</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宋加涛、安 鹏、程培红、张国鹏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596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jg20220596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宁波工程学院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问题导向的多课程综合创新实践教研合一研究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崔怀峰</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王立鹏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597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jg20220597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宁波工程学院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面向人工智能的工业设计“新工科”教学改革</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姜超</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陈永清、胡文君、沈天曜、吴增文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598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jg20220598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宁波工程学院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基于Manim的SPOC的微课重构研究　</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陆星家</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陈志荣、尹天鹤、陈明、杨帆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599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jg20220599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宁波工程学院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阳明文化系列课程数字化建设与应用研究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邓凯</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陈微、陈莉萍、杜莹、祁从舵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jg20220600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宁波工程学院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基于数字驾驶舱技术的教学档案数字化探索与建设——以地方高校国家一流建设专业为例　</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陈萌</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楼建明、鲍淑娣、袁红星、李庆风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601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jg20220601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宁波工程学院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基于信度的多主体和自辨识评学机制探索</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胡国琦</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沈梁钧 王亚娟 田军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602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jg20220602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宁波工程学院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后疫情时代一流本科专业核心课程“三位一体”混合式教学研究与实践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张丽娜</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魏莉莉，武校刚，赵志达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603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jg20220603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宁波工程学院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以高水平产业人才培养为目标的计算机类专业“1+1”创新模式研究与实践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苏日娜</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鲍淑娣、袁红星、李庆风、童春芽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604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jg20220604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宁波工程学院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“五化融合，四阶渐进”——《综合英语阅读》课程教学改革路径研究　</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暴琰琰</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林琼、</w:t>
            </w:r>
            <w:r>
              <w:rPr>
                <w:rFonts w:hint="default" w:ascii="Times New Roman" w:hAnsi="Times New Roman" w:eastAsia="仿宋_GB2312" w:cs="Times New Roman"/>
                <w:i w:val="0"/>
                <w:color w:val="000000"/>
                <w:kern w:val="0"/>
                <w:sz w:val="20"/>
                <w:szCs w:val="20"/>
                <w:u w:val="none"/>
                <w:lang w:val="en-US" w:eastAsia="zh-CN" w:bidi="ar"/>
              </w:rPr>
              <w:t>Danny Lo、袁格格、谢涵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605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jg20220605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宁波工程学院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跨学科背景下服务于“一带一路”的工程技术翻译虚拟仿真实验教学示范基地建设</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赵旻燕</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卢飒、姜帆、王晨婕、刘川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606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jg20220606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宁波工程学院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新工科背景下跨学科复合型创新人才培养模式探索与研究　</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钟秋波</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张浩向、郑祥明、郭建亮、方继松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607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jg20220607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浙江警察学院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基于语义分析的教师教学诊断系统研究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斯进</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俞秋明、祝隽仁、顾鸣镝、杨雪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608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jg20220608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浙江警察学院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“数智化+沉浸式+警情处置”三位一体警务技能教学模式改革与实践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郑建福</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黎侃、徐永胜、刘普查、刘念亭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609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jg20220609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浙江警察学院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“新公科”视域下公安院校教师岗位胜任力发展研究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薛姣</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翁孙哲、丁伟杰、代东旭、李宇航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610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jg20220610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浙江警察学院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基于“三元空间”分析视角下的公安院校智慧交通管理人才培养模式探索</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徐程</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李强伟、周妍、王镇波、付凤杰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611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jg20220611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浙江警察学院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“433”模式下《交通数据挖掘技术》课程建设与教学改革路径研究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付凤杰</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周妍、徐程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612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jg20220612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浙江警察学院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新文科背景下智慧治安防控人才培养模式创新与实践研究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郑滋椀</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游温娇、毛哲玮、李树礼、展万程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613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jg20220613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浙江警察学院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国际组织胜任力标准下涉外法治人才能力指标体系构建研究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毛哲玮</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桑瑞娇、金晨、姜水、陈晓济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614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jg20220614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浙江警察学院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习近平法治思想融入公安法学教学的路径研究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管瑜珍</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翁孙哲、何悦、缪爱丽、兰婷婷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615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jg20220615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浙江越秀外国语</w:t>
            </w:r>
          </w:p>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数字经济背景下应用型高校管理类课程数智化建设路径研究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闫芃燕</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邹兵、楼莉萍、杨小平、蔡梦晨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616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jg20220616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浙江越秀外国语</w:t>
            </w:r>
          </w:p>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“人的文学”课——应用型本科高校中国现当代文学课程改革研究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高志栋</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栾栋、刘家思、沈杰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617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jg20220617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浙江越秀外国语</w:t>
            </w:r>
          </w:p>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学生中心、项目为纲、三阶三阵：新商科课程教学改革的创新与实践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徐艾菂</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单胜江、章帷儿、王明宪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618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jg20220618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浙江越秀外国语</w:t>
            </w:r>
          </w:p>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时政话语内蕴“中国精神”的对外翻译传播——理论构建与教学创新　</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曹环</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刘绍龙、谌莉、楼凌玲、刘欣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619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jg20220619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浙江越秀外国语</w:t>
            </w:r>
          </w:p>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新文科背景下西班牙语专业国际化商科人才培养模式改革　</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龚茜</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刘洁、彭璐娇、葛金玲、程弋洋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620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jg20220620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浙江越秀外国语</w:t>
            </w:r>
          </w:p>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“人工智能+跨学科+个性化”数字媒体专业应用型创新人才培养模式研究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邱雅慧</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何海翔、胡秋芬、陈丽君、杨浩婕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621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jg20220621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浙江越秀外国语</w:t>
            </w:r>
          </w:p>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新文科背景下地方外语院校国家级一流本科专业建设的探索与实践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周子又</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赵维平、陈校语、张丽丽、虞挺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622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jg20220622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浙江越秀外国语</w:t>
            </w:r>
          </w:p>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新文科背景下外语院校人才培养实践教学体系的探索与研究　</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章含知</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杨爱军、魏丽青、陈珂玮、王伟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623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jg20220623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浙江越秀外国语</w:t>
            </w:r>
          </w:p>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旅游管理大类专业跨学科数字化人才培养路径研究　</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魏爱萍</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尚云峰、陈元、金莉英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624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jg20220624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浙江越秀外国语</w:t>
            </w:r>
          </w:p>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以文化传播为导向的英语专业教学创新模式构建</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顾小颖</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曹宇晖、沈国芬、韩美娟、夏溦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625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jg20220625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宁波财经学院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应用型本科高校专业人才培养能力发展性评价体系构建与实践　</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董超</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常奕、王瑞、叶静、吴用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626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jg20220626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宁波财经学院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设计助力乡村：新文科视阈下视觉传达设计专业人才培养模式探索与实践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王楠</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梁伟、俞奕秋、吕焕琴、翁彦圣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627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jg20220627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宁波财经学院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新文科背景下应用型高校微专业助推复合型人才培养的探索与实践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王媛</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孙笑阳、宣葵葵、陈山漫、叶静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628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jg20220628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宁波财经学院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劳动教育背景下跨学科专业选修课《工程技术基础》的改革与实践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何润琴</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张育斌、赵晓云、钟汉生、周光宇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629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jg20220629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宁波财经学院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新文科背景下“数智赋能、诚信立魂”会计人才培养模式探索与实践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李政</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王春儿、施祝君、金致远、冯可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630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jg20220630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宁波财经学院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新文科背景下《国际商务》一流课程内涵建设与实施路径研究　</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孙平</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邵将、张宏乐、郝新蓉、刘春香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631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jg20220631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宁波财经学院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跨学科数字贸易卓越人才培养模式探索与实践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余薇</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郝新蓉、范春风、王芬、李银燕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632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jg20220632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宁波财经学院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“生命·实践”教育学视域下大中小学思政课一体化建设路径研究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姜帆</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钱晓蕾、吴翠环、熊兢、王臣申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633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jg20220633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宁波财经学院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产教融合视域下应用型高校计算机专业创新型人才培养模式改革</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慈艳柯</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李继芳、王景丽、黄春芳、田思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634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jg20220634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宁波财经学院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新文科背景下广告人才应用能力培养路径研究与实践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胡雪瑾</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刘强、董莹、姚志明、唐天开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635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jg20220635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宁波财经学院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价值共创视角下“三融合”案例教学模式改革与实践——以《人力资源管理》为例</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吴丽果</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邵际树、阮崇友、伍婵提、罗茜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636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jg20220636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宁波财经学院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“技术+管理”跨学科人才培养的实施路径研究—基于宁财信管专业的实践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蒋力</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徐莹、李艳、蔡天鸣、邱晓龙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637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jg20220637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浙江水利水电学院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新工科背景下地理信息科学专业人才培养模式的改革与实践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李爱霞</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孔维华、何冰、张作淳、程春梅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638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jg20220638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浙江水利水电学院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新文科背景下人力资源管理专业学评教的反思与重构　</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万坤扬</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魏佳、王惠利、陈雯卿、陶晨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639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jg20220639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浙江水利水电学院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新工科及专业认证背景下混合式教学模式研究——以《电气控制与PLC》课程为例</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王红梅</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方贵盛、陈红亮、邓成钢、陈仙明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640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jg20220640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浙江水利水电学院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面向新工科的数字化实验教学平台构建——以智慧水利虚拟仿真实验中心为例</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徐欧官</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张运涛、邢晨、汪松松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641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jg20220641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浙江水利水电学院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基于新工科的工程训练跨学科人才培养体系改革与实践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李增芳</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陶来华、赵华成、方贵盛、欧剑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642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jg20220642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浙江水利水电学院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基于学科竞赛培养电类学生“双创”能力的教学改革与实践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郭栋</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杨启尧、崔佳民、俞先锋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643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jg20220643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浙江水利水电学院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新工科背景下土木类专业力学课程教学改革与实践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陈敏志</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杜文学、高健、刘欣宇、冯威武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644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jg20220644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浙江水利水电学院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基于 OBE 理念的水利类实践课程 “双线融合”教学模式改革与实践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谢华伟</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毛前、黄赛花、王玉强、杨斌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645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jg20220645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浙江音乐学院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新时代音乐艺术人才培养模式创新与实践</w:t>
            </w:r>
            <w:r>
              <w:rPr>
                <w:rFonts w:hint="default" w:ascii="Times New Roman" w:hAnsi="Times New Roman" w:eastAsia="仿宋_GB2312" w:cs="Times New Roman"/>
                <w:i w:val="0"/>
                <w:color w:val="000000"/>
                <w:kern w:val="0"/>
                <w:sz w:val="22"/>
                <w:szCs w:val="22"/>
                <w:u w:val="none"/>
                <w:lang w:val="en-US" w:eastAsia="zh-CN" w:bidi="ar"/>
              </w:rPr>
              <w:br w:type="textWrapping"/>
            </w:r>
            <w:r>
              <w:rPr>
                <w:rFonts w:hint="default" w:ascii="Times New Roman" w:hAnsi="Times New Roman" w:eastAsia="仿宋_GB2312" w:cs="Times New Roman"/>
                <w:i w:val="0"/>
                <w:color w:val="000000"/>
                <w:kern w:val="0"/>
                <w:sz w:val="22"/>
                <w:szCs w:val="22"/>
                <w:u w:val="none"/>
                <w:lang w:val="en-US" w:eastAsia="zh-CN" w:bidi="ar"/>
              </w:rPr>
              <w:t>——以浙江音乐学院拔尖创新人才培养改革为例</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王瑞</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陈建彬、王丹琴、季文婧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646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jg20220646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浙江音乐学院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新文科视阈下浙江传统音乐文化实践教学改革探索研究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南鸿雁</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林林、胡恺睿、吴凡、张政裕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647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jg20220647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浙江音乐学院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音乐敦煌学跨学科研究人才培养</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孟凡玉</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温和、周捷、孙可臻、汪雪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648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jg20220648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浙江音乐学院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钢琴演奏专业学生“分类培养”新模式的探索与实践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徐洁</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黄翔、朱星、叶镱杨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649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jg20220649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浙江音乐学院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宋词文化在声乐课堂教学中活态性、时代性的传承发展与实践创新</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许红霞</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杨和平、邓垚、徐宁、池瑾璟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650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jg20220650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浙江音乐学院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美声唱法在中国民族声乐教学中的借鉴与实践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方香蕾</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马金泉、马亚囡、金久湝、范双燕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04"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651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jg20220651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浙江音乐学院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新时期国乐专业“教、创、演”互融教学模式探索</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刘乐</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王云飞、于海英、李磊、何娜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652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jg20220652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浙江音乐学院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民族管弦乐队弦乐声部教学改革与实践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刘宇</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王甫建、马学文、刘青、薛辰茜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1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653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jg20220653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浙江音乐学院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浙江民间舞蹈文化与非遗舞蹈——“扫蚕花地”传习与教学实践研究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钟冰洁</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李子、侯丽园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1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654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jg20220654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浙江音乐学院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新时代下越剧剧目课程教学改革的探索与实践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金彩芳</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张永明、王一敏、李公律、何方方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1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655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jg20220655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杭州医学院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Times New Roman" w:hAnsi="Times New Roman" w:eastAsia="仿宋_GB2312" w:cs="Times New Roman"/>
                <w:i w:val="0"/>
                <w:color w:val="333333"/>
                <w:sz w:val="22"/>
                <w:szCs w:val="22"/>
                <w:u w:val="none"/>
              </w:rPr>
            </w:pPr>
            <w:r>
              <w:rPr>
                <w:rFonts w:hint="default" w:ascii="Times New Roman" w:hAnsi="Times New Roman" w:eastAsia="仿宋_GB2312" w:cs="Times New Roman"/>
                <w:i w:val="0"/>
                <w:color w:val="333333"/>
                <w:kern w:val="0"/>
                <w:sz w:val="22"/>
                <w:szCs w:val="22"/>
                <w:u w:val="none"/>
                <w:lang w:val="en-US" w:eastAsia="zh-CN" w:bidi="ar"/>
              </w:rPr>
              <w:t>麻醉学本科专业核心课程的系统整合教学改革</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仿宋_GB2312" w:cs="Times New Roman"/>
                <w:i w:val="0"/>
                <w:color w:val="333333"/>
                <w:sz w:val="22"/>
                <w:szCs w:val="22"/>
                <w:u w:val="none"/>
              </w:rPr>
            </w:pPr>
            <w:r>
              <w:rPr>
                <w:rFonts w:hint="default" w:ascii="Times New Roman" w:hAnsi="Times New Roman" w:eastAsia="仿宋_GB2312" w:cs="Times New Roman"/>
                <w:i w:val="0"/>
                <w:color w:val="333333"/>
                <w:kern w:val="0"/>
                <w:sz w:val="22"/>
                <w:szCs w:val="22"/>
                <w:u w:val="none"/>
                <w:lang w:val="en-US" w:eastAsia="zh-CN" w:bidi="ar"/>
              </w:rPr>
              <w:t>罗佛全</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333333"/>
                <w:sz w:val="22"/>
                <w:szCs w:val="22"/>
                <w:u w:val="none"/>
              </w:rPr>
            </w:pPr>
            <w:r>
              <w:rPr>
                <w:rFonts w:hint="default" w:ascii="Times New Roman" w:hAnsi="Times New Roman" w:eastAsia="仿宋_GB2312" w:cs="Times New Roman"/>
                <w:i w:val="0"/>
                <w:color w:val="333333"/>
                <w:kern w:val="0"/>
                <w:sz w:val="22"/>
                <w:szCs w:val="22"/>
                <w:u w:val="none"/>
                <w:lang w:val="en-US" w:eastAsia="zh-CN" w:bidi="ar"/>
              </w:rPr>
              <w:t>刘巧艳、伍小敏、方俊标、王文元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656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jg20220656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杭州医学院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Times New Roman" w:hAnsi="Times New Roman" w:eastAsia="仿宋_GB2312" w:cs="Times New Roman"/>
                <w:i w:val="0"/>
                <w:color w:val="333333"/>
                <w:sz w:val="22"/>
                <w:szCs w:val="22"/>
                <w:u w:val="none"/>
              </w:rPr>
            </w:pPr>
            <w:r>
              <w:rPr>
                <w:rFonts w:hint="default" w:ascii="Times New Roman" w:hAnsi="Times New Roman" w:eastAsia="仿宋_GB2312" w:cs="Times New Roman"/>
                <w:i w:val="0"/>
                <w:color w:val="333333"/>
                <w:kern w:val="0"/>
                <w:sz w:val="22"/>
                <w:szCs w:val="22"/>
                <w:u w:val="none"/>
                <w:lang w:val="en-US" w:eastAsia="zh-CN" w:bidi="ar"/>
              </w:rPr>
              <w:t>地方医学高等学校教师教学发展体系的构建与实施</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仿宋_GB2312" w:cs="Times New Roman"/>
                <w:i w:val="0"/>
                <w:color w:val="333333"/>
                <w:sz w:val="22"/>
                <w:szCs w:val="22"/>
                <w:u w:val="none"/>
              </w:rPr>
            </w:pPr>
            <w:r>
              <w:rPr>
                <w:rFonts w:hint="default" w:ascii="Times New Roman" w:hAnsi="Times New Roman" w:eastAsia="仿宋_GB2312" w:cs="Times New Roman"/>
                <w:i w:val="0"/>
                <w:color w:val="333333"/>
                <w:kern w:val="0"/>
                <w:sz w:val="22"/>
                <w:szCs w:val="22"/>
                <w:u w:val="none"/>
                <w:lang w:val="en-US" w:eastAsia="zh-CN" w:bidi="ar"/>
              </w:rPr>
              <w:t>叶夷露</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钟恺、陶英、孙丽、刘佳玮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657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jg20220657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杭州医学院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Times New Roman" w:hAnsi="Times New Roman" w:eastAsia="仿宋_GB2312" w:cs="Times New Roman"/>
                <w:i w:val="0"/>
                <w:color w:val="333333"/>
                <w:sz w:val="22"/>
                <w:szCs w:val="22"/>
                <w:u w:val="none"/>
              </w:rPr>
            </w:pPr>
            <w:r>
              <w:rPr>
                <w:rFonts w:hint="default" w:ascii="Times New Roman" w:hAnsi="Times New Roman" w:eastAsia="仿宋_GB2312" w:cs="Times New Roman"/>
                <w:i w:val="0"/>
                <w:color w:val="333333"/>
                <w:kern w:val="0"/>
                <w:sz w:val="22"/>
                <w:szCs w:val="22"/>
                <w:u w:val="none"/>
                <w:lang w:val="en-US" w:eastAsia="zh-CN" w:bidi="ar"/>
              </w:rPr>
              <w:t>基于虚拟仿真技术的口腔实训考评体系的改革与实践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仿宋_GB2312" w:cs="Times New Roman"/>
                <w:i w:val="0"/>
                <w:color w:val="333333"/>
                <w:sz w:val="22"/>
                <w:szCs w:val="22"/>
                <w:u w:val="none"/>
              </w:rPr>
            </w:pPr>
            <w:r>
              <w:rPr>
                <w:rFonts w:hint="default" w:ascii="Times New Roman" w:hAnsi="Times New Roman" w:eastAsia="仿宋_GB2312" w:cs="Times New Roman"/>
                <w:i w:val="0"/>
                <w:color w:val="333333"/>
                <w:kern w:val="0"/>
                <w:sz w:val="22"/>
                <w:szCs w:val="22"/>
                <w:u w:val="none"/>
                <w:lang w:val="en-US" w:eastAsia="zh-CN" w:bidi="ar"/>
              </w:rPr>
              <w:t>黄文韬</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谢艾伦、林海燕、姬海莲、王晶晶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658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jg20220658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杭州医学院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Times New Roman" w:hAnsi="Times New Roman" w:eastAsia="仿宋_GB2312" w:cs="Times New Roman"/>
                <w:i w:val="0"/>
                <w:color w:val="333333"/>
                <w:sz w:val="22"/>
                <w:szCs w:val="22"/>
                <w:u w:val="none"/>
              </w:rPr>
            </w:pPr>
            <w:r>
              <w:rPr>
                <w:rFonts w:hint="default" w:ascii="Times New Roman" w:hAnsi="Times New Roman" w:eastAsia="仿宋_GB2312" w:cs="Times New Roman"/>
                <w:i w:val="0"/>
                <w:color w:val="333333"/>
                <w:kern w:val="0"/>
                <w:sz w:val="22"/>
                <w:szCs w:val="22"/>
                <w:u w:val="none"/>
                <w:lang w:val="en-US" w:eastAsia="zh-CN" w:bidi="ar"/>
              </w:rPr>
              <w:t>新药研发技术服务型人才培养的PTP育人模式设计与实施策略研究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仿宋_GB2312" w:cs="Times New Roman"/>
                <w:i w:val="0"/>
                <w:color w:val="333333"/>
                <w:sz w:val="22"/>
                <w:szCs w:val="22"/>
                <w:u w:val="none"/>
              </w:rPr>
            </w:pPr>
            <w:r>
              <w:rPr>
                <w:rFonts w:hint="default" w:ascii="Times New Roman" w:hAnsi="Times New Roman" w:eastAsia="仿宋_GB2312" w:cs="Times New Roman"/>
                <w:i w:val="0"/>
                <w:color w:val="333333"/>
                <w:kern w:val="0"/>
                <w:sz w:val="22"/>
                <w:szCs w:val="22"/>
                <w:u w:val="none"/>
                <w:lang w:val="en-US" w:eastAsia="zh-CN" w:bidi="ar"/>
              </w:rPr>
              <w:t>杜文婷</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333333"/>
                <w:sz w:val="22"/>
                <w:szCs w:val="22"/>
                <w:u w:val="none"/>
              </w:rPr>
            </w:pPr>
            <w:r>
              <w:rPr>
                <w:rFonts w:hint="default" w:ascii="Times New Roman" w:hAnsi="Times New Roman" w:eastAsia="仿宋_GB2312" w:cs="Times New Roman"/>
                <w:i w:val="0"/>
                <w:color w:val="333333"/>
                <w:kern w:val="0"/>
                <w:sz w:val="22"/>
                <w:szCs w:val="22"/>
                <w:u w:val="none"/>
                <w:lang w:val="en-US" w:eastAsia="zh-CN" w:bidi="ar"/>
              </w:rPr>
              <w:t>李军、黄文海、潘有禄、施菁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659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jg20220659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杭州医学院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Times New Roman" w:hAnsi="Times New Roman" w:eastAsia="仿宋_GB2312" w:cs="Times New Roman"/>
                <w:i w:val="0"/>
                <w:color w:val="333333"/>
                <w:sz w:val="22"/>
                <w:szCs w:val="22"/>
                <w:u w:val="none"/>
              </w:rPr>
            </w:pPr>
            <w:r>
              <w:rPr>
                <w:rFonts w:hint="default" w:ascii="Times New Roman" w:hAnsi="Times New Roman" w:eastAsia="仿宋_GB2312" w:cs="Times New Roman"/>
                <w:i w:val="0"/>
                <w:color w:val="333333"/>
                <w:kern w:val="0"/>
                <w:sz w:val="22"/>
                <w:szCs w:val="22"/>
                <w:u w:val="none"/>
                <w:lang w:val="en-US" w:eastAsia="zh-CN" w:bidi="ar"/>
              </w:rPr>
              <w:t>中国优秀传统医学文化资源融入思政课教学的内在逻辑与实现路径研究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仿宋_GB2312" w:cs="Times New Roman"/>
                <w:i w:val="0"/>
                <w:color w:val="333333"/>
                <w:sz w:val="22"/>
                <w:szCs w:val="22"/>
                <w:u w:val="none"/>
              </w:rPr>
            </w:pPr>
            <w:r>
              <w:rPr>
                <w:rFonts w:hint="default" w:ascii="Times New Roman" w:hAnsi="Times New Roman" w:eastAsia="仿宋_GB2312" w:cs="Times New Roman"/>
                <w:i w:val="0"/>
                <w:color w:val="333333"/>
                <w:kern w:val="0"/>
                <w:sz w:val="22"/>
                <w:szCs w:val="22"/>
                <w:u w:val="none"/>
                <w:lang w:val="en-US" w:eastAsia="zh-CN" w:bidi="ar"/>
              </w:rPr>
              <w:t>陈来仪</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333333"/>
                <w:sz w:val="22"/>
                <w:szCs w:val="22"/>
                <w:u w:val="none"/>
              </w:rPr>
            </w:pPr>
            <w:r>
              <w:rPr>
                <w:rFonts w:hint="default" w:ascii="Times New Roman" w:hAnsi="Times New Roman" w:eastAsia="仿宋_GB2312" w:cs="Times New Roman"/>
                <w:i w:val="0"/>
                <w:color w:val="333333"/>
                <w:kern w:val="0"/>
                <w:sz w:val="22"/>
                <w:szCs w:val="22"/>
                <w:u w:val="none"/>
                <w:lang w:val="en-US" w:eastAsia="zh-CN" w:bidi="ar"/>
              </w:rPr>
              <w:t>陈凌、金玲亚、崔健、郑祥福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660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jg20220660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杭州医学院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Times New Roman" w:hAnsi="Times New Roman" w:eastAsia="仿宋_GB2312" w:cs="Times New Roman"/>
                <w:i w:val="0"/>
                <w:color w:val="333333"/>
                <w:sz w:val="22"/>
                <w:szCs w:val="22"/>
                <w:u w:val="none"/>
              </w:rPr>
            </w:pPr>
            <w:r>
              <w:rPr>
                <w:rFonts w:hint="default" w:ascii="Times New Roman" w:hAnsi="Times New Roman" w:eastAsia="仿宋_GB2312" w:cs="Times New Roman"/>
                <w:i w:val="0"/>
                <w:color w:val="333333"/>
                <w:kern w:val="0"/>
                <w:sz w:val="22"/>
                <w:szCs w:val="22"/>
                <w:u w:val="none"/>
                <w:lang w:val="en-US" w:eastAsia="zh-CN" w:bidi="ar"/>
              </w:rPr>
              <w:t>高校疾控联合创新预防医学人才培养模式</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仿宋_GB2312" w:cs="Times New Roman"/>
                <w:i w:val="0"/>
                <w:color w:val="333333"/>
                <w:sz w:val="22"/>
                <w:szCs w:val="22"/>
                <w:u w:val="none"/>
              </w:rPr>
            </w:pPr>
            <w:r>
              <w:rPr>
                <w:rFonts w:hint="default" w:ascii="Times New Roman" w:hAnsi="Times New Roman" w:eastAsia="仿宋_GB2312" w:cs="Times New Roman"/>
                <w:i w:val="0"/>
                <w:color w:val="333333"/>
                <w:kern w:val="0"/>
                <w:sz w:val="22"/>
                <w:szCs w:val="22"/>
                <w:u w:val="none"/>
                <w:lang w:val="en-US" w:eastAsia="zh-CN" w:bidi="ar"/>
              </w:rPr>
              <w:t>钟要红</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李迎君、周标、范春红、龚震宇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661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jg20220661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杭州医学院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Times New Roman" w:hAnsi="Times New Roman" w:eastAsia="仿宋_GB2312" w:cs="Times New Roman"/>
                <w:i w:val="0"/>
                <w:color w:val="333333"/>
                <w:sz w:val="22"/>
                <w:szCs w:val="22"/>
                <w:u w:val="none"/>
              </w:rPr>
            </w:pPr>
            <w:r>
              <w:rPr>
                <w:rFonts w:hint="default" w:ascii="Times New Roman" w:hAnsi="Times New Roman" w:eastAsia="仿宋_GB2312" w:cs="Times New Roman"/>
                <w:i w:val="0"/>
                <w:color w:val="333333"/>
                <w:kern w:val="0"/>
                <w:sz w:val="22"/>
                <w:szCs w:val="22"/>
                <w:u w:val="none"/>
                <w:lang w:val="en-US" w:eastAsia="zh-CN" w:bidi="ar"/>
              </w:rPr>
              <w:t>新医科背景下社会与管理药学“微专业”的探索与构建</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仿宋_GB2312" w:cs="Times New Roman"/>
                <w:i w:val="0"/>
                <w:color w:val="333333"/>
                <w:sz w:val="22"/>
                <w:szCs w:val="22"/>
                <w:u w:val="none"/>
              </w:rPr>
            </w:pPr>
            <w:r>
              <w:rPr>
                <w:rFonts w:hint="default" w:ascii="Times New Roman" w:hAnsi="Times New Roman" w:eastAsia="仿宋_GB2312" w:cs="Times New Roman"/>
                <w:i w:val="0"/>
                <w:color w:val="333333"/>
                <w:kern w:val="0"/>
                <w:sz w:val="22"/>
                <w:szCs w:val="22"/>
                <w:u w:val="none"/>
                <w:lang w:val="en-US" w:eastAsia="zh-CN" w:bidi="ar"/>
              </w:rPr>
              <w:t>倪晓莉</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王欣、姚建标、赵瑞、王刚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662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jg20220662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杭州医学院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Times New Roman" w:hAnsi="Times New Roman" w:eastAsia="仿宋_GB2312" w:cs="Times New Roman"/>
                <w:i w:val="0"/>
                <w:color w:val="333333"/>
                <w:sz w:val="22"/>
                <w:szCs w:val="22"/>
                <w:u w:val="none"/>
              </w:rPr>
            </w:pPr>
            <w:r>
              <w:rPr>
                <w:rFonts w:hint="default" w:ascii="Times New Roman" w:hAnsi="Times New Roman" w:eastAsia="仿宋_GB2312" w:cs="Times New Roman"/>
                <w:i w:val="0"/>
                <w:color w:val="333333"/>
                <w:kern w:val="0"/>
                <w:sz w:val="22"/>
                <w:szCs w:val="22"/>
                <w:u w:val="none"/>
                <w:lang w:val="en-US" w:eastAsia="zh-CN" w:bidi="ar"/>
              </w:rPr>
              <w:t>多元、融合、互促——跨学科综合信息素质培养探索实践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仿宋_GB2312" w:cs="Times New Roman"/>
                <w:i w:val="0"/>
                <w:color w:val="333333"/>
                <w:sz w:val="22"/>
                <w:szCs w:val="22"/>
                <w:u w:val="none"/>
              </w:rPr>
            </w:pPr>
            <w:r>
              <w:rPr>
                <w:rFonts w:hint="default" w:ascii="Times New Roman" w:hAnsi="Times New Roman" w:eastAsia="仿宋_GB2312" w:cs="Times New Roman"/>
                <w:i w:val="0"/>
                <w:color w:val="333333"/>
                <w:kern w:val="0"/>
                <w:sz w:val="22"/>
                <w:szCs w:val="22"/>
                <w:u w:val="none"/>
                <w:lang w:val="en-US" w:eastAsia="zh-CN" w:bidi="ar"/>
              </w:rPr>
              <w:t>方雅青</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333333"/>
                <w:sz w:val="22"/>
                <w:szCs w:val="22"/>
                <w:u w:val="none"/>
              </w:rPr>
            </w:pPr>
            <w:r>
              <w:rPr>
                <w:rFonts w:hint="default" w:ascii="Times New Roman" w:hAnsi="Times New Roman" w:eastAsia="仿宋_GB2312" w:cs="Times New Roman"/>
                <w:i w:val="0"/>
                <w:color w:val="333333"/>
                <w:kern w:val="0"/>
                <w:sz w:val="22"/>
                <w:szCs w:val="22"/>
                <w:u w:val="none"/>
                <w:lang w:val="en-US" w:eastAsia="zh-CN" w:bidi="ar"/>
              </w:rPr>
              <w:t>朱丽娜、胡慧美、辛均益、胡德华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663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jg20220663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温州商学院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“最优服务学生”理念下高校学生综合评价改革研究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李益明</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吕萌明、励荣杰、张欣然、吴容飞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04"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664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jg20220664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温州商学院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“艺商融合 三创一体”商科高校艺术设计类人才培养模式进阶探索与实践 　</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吴耀</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张生、黄文霖、柯思昱、孙伦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4"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665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jg20220665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温州商学院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跨学科背景下金融大数据人才培养模式探索与实践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陈伟</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高巍巍、汪占熬、黄晓芯、王周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04"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666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jg20220666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温州商学院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应用型商科院校“创中学”人才培养模式探索与实践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阳杰</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应里孟、吴肖蓉、戴晓震、陈晓辉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4"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667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jg20220667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温州商学院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“两商”驱动、“双模式”融合五大学科的创业型人才培养研究与实践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袁红富</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徐晶、吴玉伟、方华、梁帅阳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668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jg20220668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温州商学院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大爱精神视角下“爱”的教育体系构建与实践探索</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黄春慧</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田义、胡金林、张宜仪、张茜茜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669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jg20220669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温州商学院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区域聚能•数智赋能•四链强能 ——“产城教”融合的金融人才培养模式探索与实践　</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郑成思</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黄翔、郭碧港、汪占熬、蔡培培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670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jg20220670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温州商学院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理实融通视角下校本特色素质教育课程群建设探索与实践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陈小玲</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励荣杰、张欣然、钱翀、吕悦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671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jg20220671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浙大城市学院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新工科背景下应用型本科智能建造专业人才培养模式的研究与实践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余剑英</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丁智、孙苗苗、刘嘉英、马帜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672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jg20220672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浙大城市学院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创新型法治人才培养路径探索</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袁继红</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孙雁、闻银铃、徐何生、范莉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673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jg20220673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浙大城市学院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“墨香校园”书法美育教学体系的探索与实践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马青</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黄素芬、江蓝天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674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jg20220674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浙大城市学院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基于STEM+教育理念的国土空间规划领域跨学科人才培养模式研究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鲍海君</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王梦婧、林越、徐可西、韩璐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675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jg20220675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浙大城市学院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基于微专业模式的“低碳管理”创新人才培养研究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邬家瑛</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钱辉、钱继钰、黄玲燕、靳雨涵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676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jg20220676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浙大城市学院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新文科视阈下应用型本科院校跨境电商创新人才培养模式研究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陈芳</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王倩、陈瑶、王仙锦、蔡井泉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677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jg20220677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浙大城市学院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基于成长导航引领学生全面发展的大思政教育数字化改革研究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林飞龙</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彭彬、蒋宇飞、俞诗倩、杜鹏英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678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jg20220678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浙大城市学院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“四新”背景下统计学课程的教学改革与实践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张彩伢</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曾菊英、傅可昂、周志永、陈颖瑜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679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jg20220679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浙大城市学院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新医科背景下药学应用型人才培养模式探究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向铮</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曾玲晖、张翀、孙晓译、李林林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4"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680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jg20220680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浙大城市学院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梯度化浸润式电路类课程实践体系的探索与改革</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毕岗</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戚伟、江皓、王珏、王雪洁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681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jg20220681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浙大宁波理工学院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　全方位融入课程思政的工程训练教学改革</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李贤义</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江美芬、张健、何平、林煌旭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682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jg20220682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浙大宁波理工学院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新工科视域下基于OBE的电类基础集群课程教学改革与实践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吴飞青</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吴双卿、方伟、孙炯、吴成玉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683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jg20220683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浙大宁波理工学院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新文科视域下卓越法治人才培养模式改革与探索</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韩缨</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刘敏、董玉鹏、金彭年、韩小梅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684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jg20220684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浙大宁波理工学院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基于OBE理念的“高分子物理（双语）”课程教学数字化改革</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邓萌</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方征平、夏衍、闫红强、郭正虹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685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jg20220685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浙大宁波理工学院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编程类课程“线上线下”混合式教学模式与实践范式研究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郭研</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舒振宇、张浩澜、刘伟、许立波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686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jg20220686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浙大宁波理工学院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　基于新形态教材的《商务翻译》课程OMO智慧教学探索与实践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陆莺</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蔡亮、欧琛、廖佳栋、周维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687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jg20220687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浙大宁波理工学院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“新工科”背景下高校工科专业学生学业评价研究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顾琼莹</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张丽靖、龚欣欣、徐升槐、樊铁美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688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jg20220688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浙大宁波理工学院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“数字工作与组织变革”微专业复合型人才培养模式研究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赵小睿</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鞠芳辉、程远、穆鑫岩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689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jg20220689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浙大宁波理工学院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基于国际传播能力培养的英语专业综合实践教学体系创新与建设</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欧琛</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蔡亮、廖佳栋、林晶晶、罗贤娴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690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jg20220690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浙大宁波理工学院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面向数字强港建设的学科群式跨学科人才培养体系建设</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谈建</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金恒、李雪艳、沈非凡、应国刚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1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691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jg20220691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嘉兴南湖学院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 xml:space="preserve">基于“自主教育、快乐学习”的校园学生活动改革研究与实践　 </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盛付祥</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徐进、李艳、王帅、施幸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692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jg20220692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嘉兴南湖学院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《写作与沟通》课程建设方案与实施</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潘晓侃</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吴可嘉、杨晶、唐明玉、赵伯祥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1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693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jg20220693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嘉兴南湖学院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基于“双导双院双融合”模式的产业创新人才培养机制探索</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陈如清</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周余庆、张俊、王公海、李锋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694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jg20220694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嘉兴南湖学院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跨学科交叉融合视域下新商科管理类应用型创新人才培养模式升级研究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陈灿</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孔冬、陈娴、刘纪君、李嘉惠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695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jg20220695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嘉兴南湖学院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跨越边界的课堂：迈向大思政育人的高校思政课“微教学”模式创新与应用</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周娜</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孔国保、杨雷、陆珠希、苏敏燕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696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jg20220696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嘉兴南湖学院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基于“问题导向+工程案例 ”的《土木工程材料》课程教学改革　</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马腾飞</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仲勤芳、袁克龙、沙斌、吴祥松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697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jg20220697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嘉兴南湖学院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　“双导师制”培育“生物活性肽”产学融合型创新人才</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邹凯</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汪秀、解春松、徐俊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698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jg20220698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嘉兴南湖学院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《习近平谈治国理政》思政元素有机融入“大学生网络素养”课程研究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苗天长</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李柽杨、胡卸红、罗景群、杨燕群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699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jg20220699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温州理工学院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产业需求导向的地方应用型本科高校工程人才培养的创新与实践　</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周文龙</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孙芙蓉、连新泽、张艳超、李小娟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jg20220700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温州理工学院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项目主导的软件能力培养体系研究与实践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齐鸣鸣</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连新泽、谢翠华、许淑华、胡亮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701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jg20220701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温州理工学院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大思政”教育背景下社会化学习教学模式在创新创业实践类课程中的探索与实践研究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王大将</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温长秋、孙小红、吴飞霞、李敏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1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702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jg20220702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温州理工学院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产业导向•项目驱动•四维融通——电气信息类跨学科人才培养改革与实践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刘玉良</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刘宏升、李正勤、蔡秀巍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4"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703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jg20220703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温州理工学院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数字贸易发展背景下国际经济与贸易专业人才培养模式改革</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何守超</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孙小红、林雅、陈彤童、林琼慧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04"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704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jg20220704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温州理工学院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　“赛训一体”高水平应用型能力培养模式改革研究——以建筑学为例</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应子怡</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张传雄、李博、高珣、曾丝苇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04"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705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jg20220705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温州理工学院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产教融合模式下跨校跨学科的英语专业跨境电商方向人才培养模式研究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王燕</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王星远、易静、甘术恩、林雅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706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jg20220706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温州理工学院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乡村美育体系驱动下的传统建筑细部设计课程多维融合模式培养建构</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曹杰</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叶洲荣、甘沁宇、俞艳秋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707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jg20220707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湖州学院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地方本科高校产教融合应用型人才培养模式的探索与实践——以湖州学院光电专业为例　</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赵文超</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梅掌荣、周利玲、黄新成、余强国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708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jg20220708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湖州学院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新工科视域下地方应用型高校“一三五”工程实践和创新能力培养体系的深化研究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王智群</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李祖欣、蔡志端、杨玉萍、钱懿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709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jg20220709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湖州学院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基于就业导向的制药工程专业应用型人才靶向培养体系的构建与实践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刘春冬</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吴皓、孟跃、徐志国、黄志凌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710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jg20220710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湖州学院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LBL+PBL+RBL立体教学模式在“植物生物学”课程教学中的探索与应用</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朱淑颖</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刘骕骦、刘燕敏、李敬芬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711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jg20220711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湖州学院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新文科背景下从“线上+线下”混合走向融合的教学改革及实践研究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梁会君</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李逸平、韩文卿、曹燕菲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712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jg20220712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湖州学院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　地方应用型高校善用“大思政课”推进应用型人才精神富有研究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马友乐</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尹怀斌、季岐卫、冯丽辉、王娇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713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jg20220713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湖州学院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数智化时代高校设计类大学生叙事型创新思维能力培养模式研究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卜俊</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王炳江、赵雪纯、饶鹏飞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714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jg20220714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湖州学院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“电子信息+经济”跨学科复合型人才培养方案设计</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郭鹏飞</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史长宽、李欣桐、叶润、张符融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04"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715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jg20220715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同济大学浙江学院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提升“建筑给排水工程”人才培养质量的多专业协作新型教学机制研究与实践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蓝为平</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吴竞、花蕾、司舵、刘燕敏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4"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716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jg20220716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同济大学浙江学院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应用型高校珠宝专业课程教学形态多样化探索与实践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汪田田</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汤维茜、张维肖、王晓东、张正国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717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jg20220717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同济大学浙江学院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基于“大思政”理念构建数字化经管教学模式</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顾雅君</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宋慧、张迺英、蒋诚、周洁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718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jg20220718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同济大学浙江学院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基于能力范式的专基信息化教学平台构建——以工程图学系列课程为例</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缪盾</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王婉、李燕、李红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719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jg20220719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同济大学浙江学院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基于思辨能力层级模型的高级英语多模态教学模式探索与实践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姚小菡</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陈丽娜、徐丽月、贾中恒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720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jg20220720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上海财经大学</w:t>
            </w:r>
          </w:p>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“广谱式+财经素养”导向的创新创业实践教育体系的建设和探索</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李玫昌</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丁雪婷、吕蔚起、刘志阳、池水明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721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jg20220721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上海财经大学</w:t>
            </w:r>
          </w:p>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应用型本科高校课程思政教育中的教师领导力提升研究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张芳方</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鲍晓华、朱国华、姜艳艳、唐玉藏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722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jg20220722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上海财经大学</w:t>
            </w:r>
          </w:p>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新文科视域下《习近平谈治国理政》融入婺文化英语教学体系的实践研究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李  慧</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朱国华、王芳、曹艳梅、徐进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723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jg20220723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上海财经大学</w:t>
            </w:r>
          </w:p>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新文科视角下数字赋能高校课程教学研究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王秀艳</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刘冲、倪伟、杜斐烨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724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jg20220724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上海财经大学</w:t>
            </w:r>
          </w:p>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浙江学院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契合大脑工作特性的金融专业课程教练策略设计：以《证券投资学》为例</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吴后宽</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李健、郑丽、楼心韵、吴佳容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725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jg20220725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浙江工业大学</w:t>
            </w:r>
          </w:p>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之江学院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基于产教深度融合的本科应用型人才培养模式改革与研究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宋国琴</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潘海涵、唐瑜、潘海颖、杨媛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726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jg20220726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浙江工业大学</w:t>
            </w:r>
          </w:p>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之江学院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基于“OBE”理念下的《建筑设计初步A》课程虚拟现实（VR）沉浸式教学改革研究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丁蔓琪</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朱笔峰、冯静、王涛、陈思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727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jg20220727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浙江工业大学</w:t>
            </w:r>
          </w:p>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之江学院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基于新文科的数字文旅人才培养模式探究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陈勇</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潘海颖、宋国琴、董勇、王伟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728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jg20220728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浙江工业大学</w:t>
            </w:r>
          </w:p>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之江学院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数字化人力资源应用型人才培养模式和教学实践探索：《绩效与薪酬管理》为例</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邬伟娥</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宋亚兰、周春蕾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729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jg20220729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浙江工业大学</w:t>
            </w:r>
          </w:p>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之江学院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新文科背景下应用型本科汉语言文学专业实践课程体系建设研究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庞飞</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芮嵘、司马伊莎、张雪花、祁永芳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730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jg20220730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浙江师范大学</w:t>
            </w:r>
          </w:p>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行知学院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新文科背景下创新型文旅人才培养路径实践研究　　</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张闻羽</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吴佳、夏盛品、袁喆、何宸希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731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jg20220731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浙江师范大学</w:t>
            </w:r>
          </w:p>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行知学院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基于OBE理念的财会专业实践教学研究 ——以《企业财务会计综合实训》课程为例</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陈云娟</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林燕、李云、黄静、毛卫东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732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jg20220732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浙江师范大学</w:t>
            </w:r>
          </w:p>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行知学院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“新文科”建设背景下以复合应用型人才培养为目标的大学英语课程改革研究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邵艳春</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周志远、邵慧娟、沈蕾、胡韵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733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jg20220733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浙江师范大学</w:t>
            </w:r>
          </w:p>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行知学院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立足现代产业学院的“课训赛岗”四维共育新工科人才培养路径探索与实践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林祝亮</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曹振新、李凝、倪应华、袁利永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734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jg20220734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浙江师范大学</w:t>
            </w:r>
          </w:p>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行知学院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线上线下混合式专业课程数字化教学评价研究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胡礼广</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蒋永华、蒋洪奎、李新辉、陶德华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735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jg20220735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宁波大学</w:t>
            </w:r>
          </w:p>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科学技术学院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家电可信制造特色人才培养与产教融合实践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王贤成</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姜楚华、黄方平、陆继祥、林佳梁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736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jg20220736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宁波大学</w:t>
            </w:r>
          </w:p>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科学技术学院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基于角色理论的产业学院学习评价体系构建</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吴振谦</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郑文娟、林燕、赵红、钟才明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737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jg20220737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宁波大学</w:t>
            </w:r>
          </w:p>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科学技术学院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“大思政”格局下高校思政课教学改革研究——以《马克思主义基本原理》课程为例</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瞿霞</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曹辉、任燕华、田永官、刘飞宇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738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jg20220738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宁波大学</w:t>
            </w:r>
          </w:p>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科学技术学院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面向元宇宙的产教融合人才培养模式研究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潘铁军</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杜世民、符强、张君华、王璋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739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jg20220739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宁波大学</w:t>
            </w:r>
          </w:p>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科学技术学院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基于产教融合的新商科数据思维和量化分析能力培养模式的研究与实践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赖志花</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张洪君、商子楠、黄筱卉、胡丹敏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740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jg20220740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杭州电子科技大学信息工程学院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新工科下跨学科创新型复合型人才培养——软件开发类课程跨学科探索实践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唐红军</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金洁洁、周梦熊、任雪萍、贾雪丽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741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jg20220741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杭州电子科技大学信息工程学院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基于智能业财法税一体化融合的税法课程教学改革研究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吴盼盼</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王艳、王泽霞、俞兰平、马紫玉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742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jg20220742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杭州电子科技大学信息工程学院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面向数字经济领域的工商管理专业数字化教育模式创新研究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陈月艳</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王毅达、范作斌、田茂利、曹亚威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743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jg20220743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杭州电子科技大学信息工程学院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工程认证背景下《机械原理》课程教学改革与探索</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李丽红</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曾复、刘庆民、张良伟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744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jg20220744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杭州电子科技大学信息工程学院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“人工智能+”跨学科课程集群建设</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叶岩明</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管力明、王泽霞、孙志海、岳小鹏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745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jg20220745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浙江理工大学</w:t>
            </w:r>
          </w:p>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科技与艺术学院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非遗越剧文化元素融入《印花设计》课程的项目式教学改革研究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董洁</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王刚强、刘涛、张桐、陈万明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746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jg20220746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浙江理工大学</w:t>
            </w:r>
          </w:p>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科技与艺术学院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C0C0C"/>
                <w:sz w:val="22"/>
                <w:szCs w:val="22"/>
                <w:u w:val="none"/>
              </w:rPr>
            </w:pPr>
            <w:r>
              <w:rPr>
                <w:rFonts w:hint="default" w:ascii="Times New Roman" w:hAnsi="Times New Roman" w:eastAsia="仿宋_GB2312" w:cs="Times New Roman"/>
                <w:i w:val="0"/>
                <w:color w:val="0C0C0C"/>
                <w:kern w:val="0"/>
                <w:sz w:val="22"/>
                <w:szCs w:val="22"/>
                <w:u w:val="none"/>
                <w:lang w:val="en-US" w:eastAsia="zh-CN" w:bidi="ar"/>
              </w:rPr>
              <w:t>乡建背景下应用型高校建筑学“产教融合”模式研究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楼瑛浩</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王渊、姚建强、戴美纳、袁涛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747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jg20220747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浙江理工大学</w:t>
            </w:r>
          </w:p>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科技与艺术学院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C0C0C"/>
                <w:sz w:val="22"/>
                <w:szCs w:val="22"/>
                <w:u w:val="none"/>
              </w:rPr>
            </w:pPr>
            <w:r>
              <w:rPr>
                <w:rFonts w:hint="default" w:ascii="Times New Roman" w:hAnsi="Times New Roman" w:eastAsia="仿宋_GB2312" w:cs="Times New Roman"/>
                <w:i w:val="0"/>
                <w:color w:val="0C0C0C"/>
                <w:kern w:val="0"/>
                <w:sz w:val="22"/>
                <w:szCs w:val="22"/>
                <w:u w:val="none"/>
                <w:lang w:val="en-US" w:eastAsia="zh-CN" w:bidi="ar"/>
              </w:rPr>
              <w:t>基于网络教学平台与</w:t>
            </w:r>
            <w:r>
              <w:rPr>
                <w:rFonts w:hint="default" w:ascii="Times New Roman" w:hAnsi="Times New Roman" w:eastAsia="仿宋_GB2312" w:cs="Times New Roman"/>
                <w:i w:val="0"/>
                <w:color w:val="000000"/>
                <w:kern w:val="0"/>
                <w:sz w:val="22"/>
                <w:szCs w:val="22"/>
                <w:u w:val="none"/>
                <w:lang w:val="en-US" w:eastAsia="zh-CN" w:bidi="ar"/>
              </w:rPr>
              <w:t>软件实践相结合的高等数学教学改革</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钟根红</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贺建辉、周尉、周培桂、黄嘉禾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748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jg20220748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浙江理工大学</w:t>
            </w:r>
          </w:p>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科技与艺术学院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人文转向与现实取向：基于STEAM营销类广告人才培养教学研究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朱亚梅</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杨彐伟、单小波、姚旭、何晓媛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749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jg20220749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浙江理工大学</w:t>
            </w:r>
          </w:p>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科技与艺术学院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动画三维系列课程群立体化混合教学体系建设与实践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裘洪炯</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李梓畅、陈建君、屠玥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750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jg20220750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浙江工商大学</w:t>
            </w:r>
          </w:p>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杭州商学院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立德树人背景下“德法兼修”法学人才培养的路径探索与研究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孙红卫</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卢孔海、刘晓琴、刘国安、谢昕彤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751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jg20220751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浙江工商大学</w:t>
            </w:r>
          </w:p>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杭州商学院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应用型本科院校大学生核心素养构成及培养路径研究——基于H校毕业五至十年学生及用人单位的实证研究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王宇宁</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卢继海、何小飞、何锋、胡帆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752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jg20220752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浙江工商大学</w:t>
            </w:r>
          </w:p>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杭州商学院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新商科背景下以“校地校企协同、课证赛岗融通”为特色的商务英语专业人才培养体系研究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薛晶晶</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施玲、李家锐、 周叶芹、蔡俊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753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jg20220753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浙江工商大学</w:t>
            </w:r>
          </w:p>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杭州商学院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基于立体化价值网络的大学校园礼仪氛围重塑路径研究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施琳霞</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古家军、厉飞芹、邵宇翎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754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jg20220754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浙江工商大学</w:t>
            </w:r>
          </w:p>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杭州商学院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新文科建设视域下新闻学专业人才培养生态系统构建研究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陈国利</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钱哲、冯嘉、王伟、沈愈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755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jg20220755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浙江农林大学</w:t>
            </w:r>
          </w:p>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暨阳学院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“新工科”背景下计算机与机械专业跨学科人才培养模式的探索与实践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 xml:space="preserve">丁银萍 </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徐鹏、胡建华、蔡云光、范兴铎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756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jg20220756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浙江农林大学</w:t>
            </w:r>
          </w:p>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暨阳学院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三链融合背景下艺术设计专业“工作室”制实践教学改革探索</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齐丰妍</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汪洋、舒美英、唐彩云、周麟佳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757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jg20220757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浙江农林大学</w:t>
            </w:r>
          </w:p>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暨阳学院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“新文科”建设背景下地方院校特色美育实施路径创新研究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张刘涛</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闫爽、刘学莘、王雷、王静敏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758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jg20220758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浙江农林大学</w:t>
            </w:r>
          </w:p>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暨阳学院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基于教学感知与深度学习的新文科课程改革与实践研究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 xml:space="preserve">刘庆顺 </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龙春阳、罗马、唐宇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759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jg20220759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浙江农林大学</w:t>
            </w:r>
          </w:p>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暨阳学院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新工科背景下基础化学教学改革与实践研究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金首文</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钟炳伟、高兴军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760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jg20220760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温州医科大学</w:t>
            </w:r>
          </w:p>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仁济学院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新医科背景下数字化PBL案例库的建设　</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许益笑</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王万铁、汪洋、王德选、应磊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761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jg20220761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温州医科大学</w:t>
            </w:r>
          </w:p>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仁济学院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新医科背景下卓越护理人才培养模式的探索与实践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张婧婧</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张迪、李飞跃、杨晔琴、陈素云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762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jg20220762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温州医科大学</w:t>
            </w:r>
          </w:p>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仁济学院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骨科实习阶段思政教学新医科资源库建设和实践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刘扬波</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邱晓晓、袁健东、周也立、吴鹏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763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jg20220763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温州医科大学</w:t>
            </w:r>
          </w:p>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仁济学院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融媒体时代提升高校思政课课堂教学效果研究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刁小行</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郑卫荣、崔华前、王朝杰、潘志方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764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jg20220764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温州医科大学</w:t>
            </w:r>
          </w:p>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仁济学院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全科医学生公益素养教育体系的研究与构建</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陈乃车</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林瑾、姜旭英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765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jg20220765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浙江中医药大学</w:t>
            </w:r>
          </w:p>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滨江学院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以病例为基础的探案式神经病学实践教学创新研究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刘小利</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万曙、楼跃、赵泽仙、张思然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4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766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4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jg20220766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40" w:lineRule="exact"/>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浙江中医药大学</w:t>
            </w:r>
          </w:p>
          <w:p>
            <w:pPr>
              <w:keepNext w:val="0"/>
              <w:keepLines w:val="0"/>
              <w:widowControl/>
              <w:suppressLineNumbers w:val="0"/>
              <w:spacing w:beforeLines="0" w:afterLines="0" w:line="34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滨江学院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4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适应国家需要积极培养具有中医预防特色的公共卫生人才：探索与实践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4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吴夏秋</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4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季聪华、方静、李静洁、汤菲菲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4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767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4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jg20220767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40" w:lineRule="exact"/>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浙江中医药大学</w:t>
            </w:r>
          </w:p>
          <w:p>
            <w:pPr>
              <w:keepNext w:val="0"/>
              <w:keepLines w:val="0"/>
              <w:widowControl/>
              <w:suppressLineNumbers w:val="0"/>
              <w:spacing w:beforeLines="0" w:afterLines="0" w:line="34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滨江学院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4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“医学+X”背景下口腔医学复合型人才培养模式的探索</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4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汪淑华</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4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冯剑颖、郑沛、郑胜、张明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4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768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4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jg20220768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40" w:lineRule="exact"/>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浙江中医药大学</w:t>
            </w:r>
          </w:p>
          <w:p>
            <w:pPr>
              <w:keepNext w:val="0"/>
              <w:keepLines w:val="0"/>
              <w:widowControl/>
              <w:suppressLineNumbers w:val="0"/>
              <w:spacing w:beforeLines="0" w:afterLines="0" w:line="34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滨江学院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4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“学科融合”背景下中医人文思维课程群研究与建设</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4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赵婕</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4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乔丽娟、梁世伟、汪向红、钱理群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4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769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4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jg20220769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40" w:lineRule="exact"/>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浙江中医药大学</w:t>
            </w:r>
          </w:p>
          <w:p>
            <w:pPr>
              <w:keepNext w:val="0"/>
              <w:keepLines w:val="0"/>
              <w:widowControl/>
              <w:suppressLineNumbers w:val="0"/>
              <w:spacing w:beforeLines="0" w:afterLines="0" w:line="34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滨江学院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4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新医科背景下医学院校大学生中华优秀传统文化养成路径的探究与实践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4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李露芳</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4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张曼、徐艳、田蓉、蒋笑燕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4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770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4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jg20220770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40" w:lineRule="exact"/>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杭州师范大学</w:t>
            </w:r>
          </w:p>
          <w:p>
            <w:pPr>
              <w:keepNext w:val="0"/>
              <w:keepLines w:val="0"/>
              <w:widowControl/>
              <w:suppressLineNumbers w:val="0"/>
              <w:spacing w:beforeLines="0" w:afterLines="0" w:line="34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钱江学院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4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微专业背景下“AI+智能制造”复合应用型人才培养模式的探索与实践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4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王李冬</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4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胡克用、赵海丽、施俊斌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4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771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4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jg20220771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40" w:lineRule="exact"/>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杭州师范大学</w:t>
            </w:r>
          </w:p>
          <w:p>
            <w:pPr>
              <w:keepNext w:val="0"/>
              <w:keepLines w:val="0"/>
              <w:widowControl/>
              <w:suppressLineNumbers w:val="0"/>
              <w:spacing w:beforeLines="0" w:afterLines="0" w:line="34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钱江学院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4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“四维一核”跨学科多专业融合的跨境电商微专业人才培养模式探索</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4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林洁</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4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温怀德、胡雷芳、吴功兴、柯丽敏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4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772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4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jg20220772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40" w:lineRule="exact"/>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杭州师范大学</w:t>
            </w:r>
          </w:p>
          <w:p>
            <w:pPr>
              <w:keepNext w:val="0"/>
              <w:keepLines w:val="0"/>
              <w:widowControl/>
              <w:suppressLineNumbers w:val="0"/>
              <w:spacing w:beforeLines="0" w:afterLines="0" w:line="34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钱江学院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4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“新工科”背景下基于OBE理念的《创客机器人》教学改革</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4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马宝丽</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4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吴小涛、姜杰凤、倪虹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4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773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4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jg20220773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40" w:lineRule="exact"/>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杭州师范大学</w:t>
            </w:r>
          </w:p>
          <w:p>
            <w:pPr>
              <w:keepNext w:val="0"/>
              <w:keepLines w:val="0"/>
              <w:widowControl/>
              <w:suppressLineNumbers w:val="0"/>
              <w:spacing w:beforeLines="0" w:afterLines="0" w:line="34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钱江学院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4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新文科背景下融媒体人才跨学科培养的改革与实践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4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叶兰</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4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李一洲、朱丹、李继卫、施小萍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4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774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4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jg20220774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40" w:lineRule="exact"/>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杭州师范大学</w:t>
            </w:r>
          </w:p>
          <w:p>
            <w:pPr>
              <w:keepNext w:val="0"/>
              <w:keepLines w:val="0"/>
              <w:widowControl/>
              <w:suppressLineNumbers w:val="0"/>
              <w:spacing w:beforeLines="0" w:afterLines="0" w:line="34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钱江学院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4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“新工科”建设背景下大学英语“1+1+X”教学模式改革探索与实践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4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张干周</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4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郭社森、钟丽佳、鞠秋红、曹晓明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4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775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4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jg20220775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40" w:lineRule="exact"/>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绍兴文理学院</w:t>
            </w:r>
          </w:p>
          <w:p>
            <w:pPr>
              <w:keepNext w:val="0"/>
              <w:keepLines w:val="0"/>
              <w:widowControl/>
              <w:suppressLineNumbers w:val="0"/>
              <w:spacing w:beforeLines="0" w:afterLines="0" w:line="34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元培学院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4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　“新文科+数字经济”背景下国际经济与贸易专业应用型数智商务人才培养模式研究与实践　</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4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蒋江林</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4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余凯丽、李秋珍、林斐、孙金秀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4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776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4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jg20220776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40" w:lineRule="exact"/>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绍兴文理学院</w:t>
            </w:r>
          </w:p>
          <w:p>
            <w:pPr>
              <w:keepNext w:val="0"/>
              <w:keepLines w:val="0"/>
              <w:widowControl/>
              <w:suppressLineNumbers w:val="0"/>
              <w:spacing w:beforeLines="0" w:afterLines="0" w:line="34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元培学院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4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服装CAD融合式信息化教学模式探究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4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吴欢</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4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楼利琴、劳越明、余芳、韩燕娜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4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777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4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jg20220777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40" w:lineRule="exact"/>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绍兴文理学院</w:t>
            </w:r>
          </w:p>
          <w:p>
            <w:pPr>
              <w:keepNext w:val="0"/>
              <w:keepLines w:val="0"/>
              <w:widowControl/>
              <w:suppressLineNumbers w:val="0"/>
              <w:spacing w:beforeLines="0" w:afterLines="0" w:line="34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元培学院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4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“两层次、三贴近、多主体”式高校劳动教育模式的实践探索</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4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李鹏</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4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孙小红、熊慧君、杜磊、王兰芳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2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778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2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jg20220778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20" w:lineRule="exact"/>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绍兴文理学院</w:t>
            </w:r>
          </w:p>
          <w:p>
            <w:pPr>
              <w:keepNext w:val="0"/>
              <w:keepLines w:val="0"/>
              <w:widowControl/>
              <w:suppressLineNumbers w:val="0"/>
              <w:spacing w:beforeLines="0" w:afterLines="0" w:line="32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元培学院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2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基于OBE 理念的全过程课程评价体系建设与探索——以绍兴文理学院元培学院为例</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2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马为</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2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李黎、陆仲坚、劳越明、孟世佳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2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779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2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jg20220779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20" w:lineRule="exact"/>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绍兴文理学院</w:t>
            </w:r>
          </w:p>
          <w:p>
            <w:pPr>
              <w:keepNext w:val="0"/>
              <w:keepLines w:val="0"/>
              <w:widowControl/>
              <w:suppressLineNumbers w:val="0"/>
              <w:spacing w:beforeLines="0" w:afterLines="0" w:line="32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元培学院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2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立足地方文化、以项目研究为主导的汉语言文学专业实践教学改革——以“浙江籍作家文学地理学研究”为例</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2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池若飞</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2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刘金荣、何金梅、毛巧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2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780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2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jg20220780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20" w:lineRule="exact"/>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中国计量大学</w:t>
            </w:r>
          </w:p>
          <w:p>
            <w:pPr>
              <w:keepNext w:val="0"/>
              <w:keepLines w:val="0"/>
              <w:widowControl/>
              <w:suppressLineNumbers w:val="0"/>
              <w:spacing w:beforeLines="0" w:afterLines="0" w:line="32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现代科技学院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2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依托虚拟教研室，提升基础课程教学质量的研究与实践—以国家级电路原理课程虚拟教研室为例</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2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卢飒</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2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潘兰芳、张新娜、池金谷、何翔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2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781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2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jg20220781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20" w:lineRule="exact"/>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中国计量大学</w:t>
            </w:r>
          </w:p>
          <w:p>
            <w:pPr>
              <w:keepNext w:val="0"/>
              <w:keepLines w:val="0"/>
              <w:widowControl/>
              <w:suppressLineNumbers w:val="0"/>
              <w:spacing w:beforeLines="0" w:afterLines="0" w:line="32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现代科技学院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2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面向“新工科”建设的质量专业核心课程知识体系构建及教学方法研究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2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蒋海青</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2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何文辉、迟宝全、陈典红、王国强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2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782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2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jg20220782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20" w:lineRule="exact"/>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中国计量大学</w:t>
            </w:r>
          </w:p>
          <w:p>
            <w:pPr>
              <w:keepNext w:val="0"/>
              <w:keepLines w:val="0"/>
              <w:widowControl/>
              <w:suppressLineNumbers w:val="0"/>
              <w:spacing w:beforeLines="0" w:afterLines="0" w:line="32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现代科技学院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2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构建“互联网+在地化”教学共同体：地方高校设计类专业的教学创新研究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2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刘珺</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2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周晓江、乔浩风、胡莹、朱艺洁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2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783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2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jg20220783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20" w:lineRule="exact"/>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中国计量大学</w:t>
            </w:r>
          </w:p>
          <w:p>
            <w:pPr>
              <w:keepNext w:val="0"/>
              <w:keepLines w:val="0"/>
              <w:widowControl/>
              <w:suppressLineNumbers w:val="0"/>
              <w:spacing w:beforeLines="0" w:afterLines="0" w:line="32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现代科技学院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2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“一流课程”建设背景下电子设计创新实践课程教学改革与探索</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2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何翔</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2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卢飒、刘辉军、花江峰、潘常春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2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784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2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jg20220784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20" w:lineRule="exact"/>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中国计量大学</w:t>
            </w:r>
          </w:p>
          <w:p>
            <w:pPr>
              <w:keepNext w:val="0"/>
              <w:keepLines w:val="0"/>
              <w:widowControl/>
              <w:suppressLineNumbers w:val="0"/>
              <w:spacing w:beforeLines="0" w:afterLines="0" w:line="32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现代科技学院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2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“四新”建设背景下工商融合实践课程体系的构建探索</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2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陈育蕾</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2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钱存阳、刘颖、陆忠蒋、罗海贝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2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785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2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jg20220785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20" w:lineRule="exact"/>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浙江财经大学</w:t>
            </w:r>
          </w:p>
          <w:p>
            <w:pPr>
              <w:keepNext w:val="0"/>
              <w:keepLines w:val="0"/>
              <w:widowControl/>
              <w:suppressLineNumbers w:val="0"/>
              <w:spacing w:beforeLines="0" w:afterLines="0" w:line="32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东方学院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2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面向现代产业学院的跨学科人才培养改革与实践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2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姚莉</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2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彭武珍、刘怡泓、郝瑞吉、刘畅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2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786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2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jg20220786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20" w:lineRule="exact"/>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浙江财经大学</w:t>
            </w:r>
          </w:p>
          <w:p>
            <w:pPr>
              <w:keepNext w:val="0"/>
              <w:keepLines w:val="0"/>
              <w:widowControl/>
              <w:suppressLineNumbers w:val="0"/>
              <w:spacing w:beforeLines="0" w:afterLines="0" w:line="32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东方学院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2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基于大数据营销能力提升的市场营销专业跨学科人才培养创新研究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2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唐小波</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2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宣刚、陈晓阳、刘铁桥、马文博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2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787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2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jg20220787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20" w:lineRule="exact"/>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浙江财经大学</w:t>
            </w:r>
          </w:p>
          <w:p>
            <w:pPr>
              <w:keepNext w:val="0"/>
              <w:keepLines w:val="0"/>
              <w:widowControl/>
              <w:suppressLineNumbers w:val="0"/>
              <w:spacing w:beforeLines="0" w:afterLines="0" w:line="32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东方学院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2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社会工作专业“1234”实践教学体系构建研究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2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郭美晨</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2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邵培樟、舒振宇、曾鹏、陈攀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2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788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2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jg20220788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20" w:lineRule="exact"/>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浙江财经大学</w:t>
            </w:r>
          </w:p>
          <w:p>
            <w:pPr>
              <w:keepNext w:val="0"/>
              <w:keepLines w:val="0"/>
              <w:widowControl/>
              <w:suppressLineNumbers w:val="0"/>
              <w:spacing w:beforeLines="0" w:afterLines="0" w:line="32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东方学院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2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基于东方美学视角的《童装设计》课程教学改革研究</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2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阮诺男</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2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张一舟、罗静、陈洁、赵姝坦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2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789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2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jg20220789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20" w:lineRule="exact"/>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浙江财经大学</w:t>
            </w:r>
          </w:p>
          <w:p>
            <w:pPr>
              <w:keepNext w:val="0"/>
              <w:keepLines w:val="0"/>
              <w:widowControl/>
              <w:suppressLineNumbers w:val="0"/>
              <w:spacing w:beforeLines="0" w:afterLines="0" w:line="32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东方学院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2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循证理念下互联网金融专业新文科建设的探索与实践</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2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赵培培</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20" w:lineRule="exact"/>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应可珍、严素蓉、曲著伟、林治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3485" w:type="dxa"/>
            <w:gridSpan w:val="6"/>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注：标注“*”为</w:t>
            </w:r>
            <w:r>
              <w:rPr>
                <w:rFonts w:hint="eastAsia" w:ascii="宋体" w:hAnsi="宋体" w:cs="宋体"/>
                <w:i w:val="0"/>
                <w:color w:val="000000"/>
                <w:kern w:val="0"/>
                <w:sz w:val="22"/>
                <w:szCs w:val="22"/>
                <w:u w:val="none"/>
                <w:lang w:val="en-US" w:eastAsia="zh-CN" w:bidi="ar"/>
              </w:rPr>
              <w:t>省</w:t>
            </w:r>
            <w:r>
              <w:rPr>
                <w:rFonts w:hint="eastAsia" w:ascii="宋体" w:hAnsi="宋体" w:eastAsia="宋体" w:cs="宋体"/>
                <w:i w:val="0"/>
                <w:color w:val="000000"/>
                <w:kern w:val="0"/>
                <w:sz w:val="22"/>
                <w:szCs w:val="22"/>
                <w:u w:val="none"/>
                <w:lang w:val="en-US" w:eastAsia="zh-CN" w:bidi="ar"/>
              </w:rPr>
              <w:t>教育厅委托研究项目。</w:t>
            </w:r>
          </w:p>
        </w:tc>
      </w:tr>
    </w:tbl>
    <w:p>
      <w:pPr>
        <w:wordWrap w:val="0"/>
        <w:spacing w:line="580" w:lineRule="exact"/>
        <w:jc w:val="both"/>
        <w:rPr>
          <w:rFonts w:hint="eastAsia" w:ascii="宋体" w:hAnsi="宋体" w:eastAsia="宋体" w:cs="宋体"/>
          <w:sz w:val="32"/>
          <w:szCs w:val="32"/>
          <w:lang w:val="en-US" w:eastAsia="zh-CN"/>
        </w:rPr>
      </w:pPr>
    </w:p>
    <w:p>
      <w:pPr>
        <w:wordWrap w:val="0"/>
        <w:spacing w:line="580" w:lineRule="exact"/>
        <w:jc w:val="both"/>
        <w:rPr>
          <w:rFonts w:hint="eastAsia" w:ascii="宋体" w:hAnsi="宋体" w:eastAsia="宋体" w:cs="宋体"/>
          <w:sz w:val="32"/>
          <w:szCs w:val="32"/>
          <w:lang w:val="en-US" w:eastAsia="zh-CN"/>
        </w:rPr>
      </w:pPr>
    </w:p>
    <w:p>
      <w:pPr>
        <w:spacing w:line="580" w:lineRule="exact"/>
        <w:jc w:val="both"/>
        <w:rPr>
          <w:rFonts w:hint="eastAsia" w:ascii="宋体" w:hAnsi="宋体" w:eastAsia="宋体" w:cs="宋体"/>
          <w:sz w:val="32"/>
          <w:szCs w:val="32"/>
        </w:rPr>
      </w:pPr>
    </w:p>
    <w:p>
      <w:pPr>
        <w:spacing w:line="580" w:lineRule="exact"/>
        <w:jc w:val="center"/>
        <w:rPr>
          <w:rFonts w:hint="eastAsia" w:ascii="宋体" w:hAnsi="宋体" w:eastAsia="宋体" w:cs="宋体"/>
          <w:sz w:val="32"/>
          <w:szCs w:val="32"/>
        </w:rPr>
      </w:pPr>
    </w:p>
    <w:p>
      <w:pPr>
        <w:rPr>
          <w:rFonts w:hint="eastAsia" w:ascii="宋体" w:hAnsi="宋体" w:eastAsia="宋体" w:cs="宋体"/>
        </w:rPr>
      </w:pPr>
    </w:p>
    <w:p/>
    <w:sectPr>
      <w:footerReference r:id="rId5" w:type="default"/>
      <w:pgSz w:w="16838" w:h="11906" w:orient="landscape"/>
      <w:pgMar w:top="1800" w:right="1440" w:bottom="1800" w:left="144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trackRevisions w:val="1"/>
  <w:documentProtection w:enforcement="0"/>
  <w:defaultTabStop w:val="420"/>
  <w:drawingGridVerticalSpacing w:val="158"/>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I0OTUzNzMwNDQ3ZmY0YTc3MTM2ZWEwZDEzNzRiMDAifQ=="/>
    <w:docVar w:name="KGWebUrl" w:val="https://oa.zjedu.gov.cn/aigov-service/api/iweboffice/officeServer/loadFile"/>
  </w:docVars>
  <w:rsids>
    <w:rsidRoot w:val="31322DF8"/>
    <w:rsid w:val="0EF0489F"/>
    <w:rsid w:val="10612987"/>
    <w:rsid w:val="30B75676"/>
    <w:rsid w:val="31322DF8"/>
    <w:rsid w:val="35DE2DAA"/>
    <w:rsid w:val="564151A3"/>
    <w:rsid w:val="6DA97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浙江省教育厅</Company>
  <Pages>88</Pages>
  <Words>39953</Words>
  <Characters>49147</Characters>
  <Lines>0</Lines>
  <Paragraphs>0</Paragraphs>
  <TotalTime>0</TotalTime>
  <ScaleCrop>false</ScaleCrop>
  <LinksUpToDate>false</LinksUpToDate>
  <CharactersWithSpaces>49332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2022-12-07T08:58:00Z</dcterms:created>
  <dc:creator>傅霞</dc:creator>
  <cp:lastModifiedBy>网络中心</cp:lastModifiedBy>
  <cp:lastPrinted>2022-12-08T08:16:00Z</cp:lastPrinted>
  <dcterms:modified xsi:type="dcterms:W3CDTF">2022-12-08T08:55:33Z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7543F3D84F2F4A6BAC13CB9838355C7E</vt:lpwstr>
  </property>
</Properties>
</file>